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DEC" w:rsidRDefault="00A11CEC" w:rsidP="00FF7250">
      <w:pPr>
        <w:spacing w:before="51" w:line="374" w:lineRule="exact"/>
        <w:ind w:left="127"/>
        <w:jc w:val="center"/>
        <w:rPr>
          <w:rFonts w:eastAsia="Cambria" w:cs="Cambria"/>
          <w:b/>
          <w:bCs/>
          <w:spacing w:val="-5"/>
          <w:sz w:val="24"/>
          <w:szCs w:val="24"/>
        </w:rPr>
      </w:pPr>
      <w:r w:rsidRPr="007E26EC">
        <w:rPr>
          <w:rFonts w:eastAsia="Cambria" w:cs="Cambria"/>
          <w:b/>
          <w:bCs/>
          <w:spacing w:val="-1"/>
          <w:sz w:val="24"/>
          <w:szCs w:val="24"/>
        </w:rPr>
        <w:t>Wisconsin</w:t>
      </w:r>
      <w:r w:rsidRPr="007E26EC">
        <w:rPr>
          <w:rFonts w:eastAsia="Cambria" w:cs="Cambria"/>
          <w:b/>
          <w:bCs/>
          <w:spacing w:val="-20"/>
          <w:sz w:val="24"/>
          <w:szCs w:val="24"/>
        </w:rPr>
        <w:t xml:space="preserve"> </w:t>
      </w:r>
      <w:r w:rsidRPr="007E26EC">
        <w:rPr>
          <w:rFonts w:eastAsia="Cambria" w:cs="Cambria"/>
          <w:b/>
          <w:bCs/>
          <w:sz w:val="24"/>
          <w:szCs w:val="24"/>
        </w:rPr>
        <w:t>Student/School</w:t>
      </w:r>
      <w:r w:rsidRPr="007E26EC">
        <w:rPr>
          <w:rFonts w:eastAsia="Cambria" w:cs="Cambria"/>
          <w:b/>
          <w:bCs/>
          <w:spacing w:val="-21"/>
          <w:sz w:val="24"/>
          <w:szCs w:val="24"/>
        </w:rPr>
        <w:t xml:space="preserve"> </w:t>
      </w:r>
      <w:r w:rsidRPr="007E26EC">
        <w:rPr>
          <w:rFonts w:eastAsia="Cambria" w:cs="Cambria"/>
          <w:b/>
          <w:bCs/>
          <w:sz w:val="24"/>
          <w:szCs w:val="24"/>
        </w:rPr>
        <w:t>Learning</w:t>
      </w:r>
      <w:r w:rsidRPr="007E26EC">
        <w:rPr>
          <w:rFonts w:eastAsia="Cambria" w:cs="Cambria"/>
          <w:b/>
          <w:bCs/>
          <w:spacing w:val="-21"/>
          <w:sz w:val="24"/>
          <w:szCs w:val="24"/>
        </w:rPr>
        <w:t xml:space="preserve"> </w:t>
      </w:r>
      <w:r w:rsidRPr="007E26EC">
        <w:rPr>
          <w:rFonts w:eastAsia="Cambria" w:cs="Cambria"/>
          <w:b/>
          <w:bCs/>
          <w:spacing w:val="-3"/>
          <w:sz w:val="24"/>
          <w:szCs w:val="24"/>
        </w:rPr>
        <w:t>Objective</w:t>
      </w:r>
      <w:r w:rsidRPr="007E26EC">
        <w:rPr>
          <w:rFonts w:eastAsia="Cambria" w:cs="Cambria"/>
          <w:b/>
          <w:bCs/>
          <w:spacing w:val="40"/>
          <w:w w:val="99"/>
          <w:sz w:val="24"/>
          <w:szCs w:val="24"/>
        </w:rPr>
        <w:t xml:space="preserve"> </w:t>
      </w:r>
      <w:r w:rsidRPr="007E26EC">
        <w:rPr>
          <w:rFonts w:eastAsia="Cambria" w:cs="Cambria"/>
          <w:b/>
          <w:bCs/>
          <w:spacing w:val="-2"/>
          <w:sz w:val="24"/>
          <w:szCs w:val="24"/>
        </w:rPr>
        <w:t>Selection/</w:t>
      </w:r>
      <w:proofErr w:type="gramStart"/>
      <w:r w:rsidRPr="007E26EC">
        <w:rPr>
          <w:rFonts w:eastAsia="Cambria" w:cs="Cambria"/>
          <w:b/>
          <w:bCs/>
          <w:spacing w:val="-2"/>
          <w:sz w:val="24"/>
          <w:szCs w:val="24"/>
        </w:rPr>
        <w:t>Approval</w:t>
      </w:r>
      <w:r w:rsidR="00FF7250">
        <w:rPr>
          <w:rFonts w:eastAsia="Cambria" w:cs="Cambria"/>
          <w:b/>
          <w:bCs/>
          <w:spacing w:val="-2"/>
          <w:sz w:val="24"/>
          <w:szCs w:val="24"/>
        </w:rPr>
        <w:t xml:space="preserve"> </w:t>
      </w:r>
      <w:r w:rsidRPr="007E26EC">
        <w:rPr>
          <w:rFonts w:eastAsia="Cambria" w:cs="Cambria"/>
          <w:b/>
          <w:bCs/>
          <w:spacing w:val="-32"/>
          <w:sz w:val="24"/>
          <w:szCs w:val="24"/>
        </w:rPr>
        <w:t xml:space="preserve"> </w:t>
      </w:r>
      <w:r w:rsidRPr="007E26EC">
        <w:rPr>
          <w:rFonts w:eastAsia="Cambria" w:cs="Cambria"/>
          <w:b/>
          <w:bCs/>
          <w:spacing w:val="-5"/>
          <w:sz w:val="24"/>
          <w:szCs w:val="24"/>
        </w:rPr>
        <w:t>Form</w:t>
      </w:r>
      <w:proofErr w:type="gramEnd"/>
    </w:p>
    <w:p w:rsidR="00FF7250" w:rsidRPr="007E26EC" w:rsidRDefault="00FF7250" w:rsidP="00FF7250">
      <w:pPr>
        <w:spacing w:before="51" w:line="374" w:lineRule="exact"/>
        <w:ind w:left="127"/>
        <w:jc w:val="center"/>
        <w:rPr>
          <w:rFonts w:eastAsia="Cambria" w:cs="Cambria"/>
          <w:sz w:val="24"/>
          <w:szCs w:val="24"/>
        </w:rPr>
      </w:pPr>
    </w:p>
    <w:p w:rsidR="00DA2DEC" w:rsidRPr="007E26EC" w:rsidRDefault="00DA2DEC">
      <w:pPr>
        <w:spacing w:before="9" w:line="50" w:lineRule="exact"/>
        <w:rPr>
          <w:sz w:val="24"/>
          <w:szCs w:val="24"/>
        </w:rPr>
      </w:pPr>
    </w:p>
    <w:tbl>
      <w:tblPr>
        <w:tblW w:w="0" w:type="auto"/>
        <w:tblInd w:w="112" w:type="dxa"/>
        <w:tblLayout w:type="fixed"/>
        <w:tblCellMar>
          <w:left w:w="0" w:type="dxa"/>
          <w:right w:w="0" w:type="dxa"/>
        </w:tblCellMar>
        <w:tblLook w:val="01E0" w:firstRow="1" w:lastRow="1" w:firstColumn="1" w:lastColumn="1" w:noHBand="0" w:noVBand="0"/>
      </w:tblPr>
      <w:tblGrid>
        <w:gridCol w:w="4681"/>
        <w:gridCol w:w="2340"/>
        <w:gridCol w:w="2341"/>
      </w:tblGrid>
      <w:tr w:rsidR="00DA2DEC" w:rsidRPr="007E26EC" w:rsidTr="00FF7250">
        <w:trPr>
          <w:trHeight w:hRule="exact" w:val="827"/>
        </w:trPr>
        <w:tc>
          <w:tcPr>
            <w:tcW w:w="4681" w:type="dxa"/>
            <w:tcBorders>
              <w:top w:val="single" w:sz="7" w:space="0" w:color="000000"/>
              <w:left w:val="nil"/>
              <w:bottom w:val="single" w:sz="5" w:space="0" w:color="000000"/>
              <w:right w:val="single" w:sz="5" w:space="0" w:color="000000"/>
            </w:tcBorders>
          </w:tcPr>
          <w:p w:rsidR="00DA2DEC" w:rsidRDefault="00A11CEC">
            <w:pPr>
              <w:pStyle w:val="TableParagraph"/>
              <w:spacing w:before="36"/>
              <w:ind w:left="115"/>
              <w:rPr>
                <w:rFonts w:eastAsia="Arial" w:cs="Arial"/>
                <w:b/>
                <w:spacing w:val="-1"/>
                <w:sz w:val="24"/>
                <w:szCs w:val="24"/>
              </w:rPr>
            </w:pPr>
            <w:r w:rsidRPr="007E26EC">
              <w:rPr>
                <w:rFonts w:eastAsia="Arial" w:cs="Arial"/>
                <w:b/>
                <w:sz w:val="24"/>
                <w:szCs w:val="24"/>
              </w:rPr>
              <w:t>Name</w:t>
            </w:r>
            <w:r w:rsidRPr="007E26EC">
              <w:rPr>
                <w:rFonts w:eastAsia="Arial" w:cs="Arial"/>
                <w:b/>
                <w:spacing w:val="-3"/>
                <w:sz w:val="24"/>
                <w:szCs w:val="24"/>
              </w:rPr>
              <w:t xml:space="preserve"> </w:t>
            </w:r>
            <w:r w:rsidRPr="007E26EC">
              <w:rPr>
                <w:rFonts w:eastAsia="Arial" w:cs="Arial"/>
                <w:b/>
                <w:spacing w:val="-1"/>
                <w:sz w:val="24"/>
                <w:szCs w:val="24"/>
              </w:rPr>
              <w:t>or</w:t>
            </w:r>
            <w:r w:rsidRPr="007E26EC">
              <w:rPr>
                <w:rFonts w:eastAsia="Arial" w:cs="Arial"/>
                <w:b/>
                <w:sz w:val="24"/>
                <w:szCs w:val="24"/>
              </w:rPr>
              <w:t xml:space="preserve"> </w:t>
            </w:r>
            <w:r w:rsidRPr="007E26EC">
              <w:rPr>
                <w:rFonts w:eastAsia="Arial" w:cs="Arial"/>
                <w:b/>
                <w:spacing w:val="-1"/>
                <w:sz w:val="24"/>
                <w:szCs w:val="24"/>
              </w:rPr>
              <w:t>Team</w:t>
            </w:r>
            <w:r w:rsidRPr="007E26EC">
              <w:rPr>
                <w:rFonts w:eastAsia="Arial" w:cs="Arial"/>
                <w:b/>
                <w:spacing w:val="1"/>
                <w:sz w:val="24"/>
                <w:szCs w:val="24"/>
              </w:rPr>
              <w:t xml:space="preserve"> </w:t>
            </w:r>
            <w:r w:rsidRPr="007E26EC">
              <w:rPr>
                <w:rFonts w:eastAsia="Arial" w:cs="Arial"/>
                <w:b/>
                <w:spacing w:val="-1"/>
                <w:sz w:val="24"/>
                <w:szCs w:val="24"/>
              </w:rPr>
              <w:t>of Teachers Being</w:t>
            </w:r>
            <w:r w:rsidRPr="007E26EC">
              <w:rPr>
                <w:rFonts w:eastAsia="Arial" w:cs="Arial"/>
                <w:b/>
                <w:spacing w:val="-3"/>
                <w:sz w:val="24"/>
                <w:szCs w:val="24"/>
              </w:rPr>
              <w:t xml:space="preserve"> </w:t>
            </w:r>
            <w:r w:rsidRPr="007E26EC">
              <w:rPr>
                <w:rFonts w:eastAsia="Arial" w:cs="Arial"/>
                <w:b/>
                <w:spacing w:val="-1"/>
                <w:sz w:val="24"/>
                <w:szCs w:val="24"/>
              </w:rPr>
              <w:t>Evaluated</w:t>
            </w:r>
          </w:p>
          <w:p w:rsidR="008304BF" w:rsidRPr="007E26EC" w:rsidRDefault="008304BF">
            <w:pPr>
              <w:pStyle w:val="TableParagraph"/>
              <w:spacing w:before="36"/>
              <w:ind w:left="115"/>
              <w:rPr>
                <w:rFonts w:eastAsia="Arial" w:cs="Arial"/>
                <w:b/>
                <w:sz w:val="24"/>
                <w:szCs w:val="24"/>
              </w:rPr>
            </w:pPr>
            <w:r>
              <w:rPr>
                <w:rFonts w:eastAsia="Arial" w:cs="Arial"/>
                <w:b/>
                <w:spacing w:val="-1"/>
                <w:sz w:val="24"/>
                <w:szCs w:val="24"/>
              </w:rPr>
              <w:t>Karen Noel</w:t>
            </w:r>
          </w:p>
        </w:tc>
        <w:tc>
          <w:tcPr>
            <w:tcW w:w="4681" w:type="dxa"/>
            <w:gridSpan w:val="2"/>
            <w:tcBorders>
              <w:top w:val="single" w:sz="7" w:space="0" w:color="000000"/>
              <w:left w:val="single" w:sz="5" w:space="0" w:color="000000"/>
              <w:bottom w:val="single" w:sz="5" w:space="0" w:color="000000"/>
              <w:right w:val="nil"/>
            </w:tcBorders>
          </w:tcPr>
          <w:p w:rsidR="00DA2DEC" w:rsidRPr="007E26EC" w:rsidRDefault="00A11CEC">
            <w:pPr>
              <w:pStyle w:val="TableParagraph"/>
              <w:spacing w:before="36"/>
              <w:ind w:left="109"/>
              <w:rPr>
                <w:rFonts w:eastAsia="Arial" w:cs="Arial"/>
                <w:b/>
                <w:sz w:val="24"/>
                <w:szCs w:val="24"/>
              </w:rPr>
            </w:pPr>
            <w:r w:rsidRPr="007E26EC">
              <w:rPr>
                <w:rFonts w:eastAsia="Arial" w:cs="Arial"/>
                <w:b/>
                <w:spacing w:val="-1"/>
                <w:sz w:val="24"/>
                <w:szCs w:val="24"/>
              </w:rPr>
              <w:t>Names</w:t>
            </w:r>
            <w:r w:rsidRPr="007E26EC">
              <w:rPr>
                <w:rFonts w:eastAsia="Arial" w:cs="Arial"/>
                <w:b/>
                <w:spacing w:val="2"/>
                <w:sz w:val="24"/>
                <w:szCs w:val="24"/>
              </w:rPr>
              <w:t xml:space="preserve"> </w:t>
            </w:r>
            <w:r w:rsidRPr="007E26EC">
              <w:rPr>
                <w:rFonts w:eastAsia="Arial" w:cs="Arial"/>
                <w:b/>
                <w:spacing w:val="-2"/>
                <w:sz w:val="24"/>
                <w:szCs w:val="24"/>
              </w:rPr>
              <w:t>of</w:t>
            </w:r>
            <w:r w:rsidRPr="007E26EC">
              <w:rPr>
                <w:rFonts w:eastAsia="Arial" w:cs="Arial"/>
                <w:b/>
                <w:spacing w:val="1"/>
                <w:sz w:val="24"/>
                <w:szCs w:val="24"/>
              </w:rPr>
              <w:t xml:space="preserve"> </w:t>
            </w:r>
            <w:r w:rsidRPr="007E26EC">
              <w:rPr>
                <w:rFonts w:eastAsia="Arial" w:cs="Arial"/>
                <w:b/>
                <w:spacing w:val="-1"/>
                <w:sz w:val="24"/>
                <w:szCs w:val="24"/>
              </w:rPr>
              <w:t>Reviewers</w:t>
            </w:r>
          </w:p>
        </w:tc>
      </w:tr>
      <w:tr w:rsidR="00DA2DEC" w:rsidRPr="007E26EC" w:rsidTr="00FF7250">
        <w:trPr>
          <w:trHeight w:hRule="exact" w:val="795"/>
        </w:trPr>
        <w:tc>
          <w:tcPr>
            <w:tcW w:w="7021" w:type="dxa"/>
            <w:gridSpan w:val="2"/>
            <w:tcBorders>
              <w:top w:val="single" w:sz="5" w:space="0" w:color="000000"/>
              <w:left w:val="nil"/>
              <w:bottom w:val="single" w:sz="5" w:space="0" w:color="000000"/>
              <w:right w:val="single" w:sz="5" w:space="0" w:color="000000"/>
            </w:tcBorders>
          </w:tcPr>
          <w:p w:rsidR="00DA2DEC" w:rsidRDefault="00A11CEC">
            <w:pPr>
              <w:pStyle w:val="TableParagraph"/>
              <w:spacing w:before="36"/>
              <w:ind w:left="115"/>
              <w:rPr>
                <w:rFonts w:eastAsia="Arial" w:cs="Arial"/>
                <w:b/>
                <w:spacing w:val="-1"/>
                <w:sz w:val="24"/>
                <w:szCs w:val="24"/>
              </w:rPr>
            </w:pPr>
            <w:r w:rsidRPr="007E26EC">
              <w:rPr>
                <w:rFonts w:eastAsia="Arial" w:cs="Arial"/>
                <w:b/>
                <w:spacing w:val="-1"/>
                <w:sz w:val="24"/>
                <w:szCs w:val="24"/>
              </w:rPr>
              <w:t>Content</w:t>
            </w:r>
            <w:r w:rsidRPr="007E26EC">
              <w:rPr>
                <w:rFonts w:eastAsia="Arial" w:cs="Arial"/>
                <w:b/>
                <w:spacing w:val="1"/>
                <w:sz w:val="24"/>
                <w:szCs w:val="24"/>
              </w:rPr>
              <w:t xml:space="preserve"> </w:t>
            </w:r>
            <w:r w:rsidRPr="007E26EC">
              <w:rPr>
                <w:rFonts w:eastAsia="Arial" w:cs="Arial"/>
                <w:b/>
                <w:spacing w:val="-1"/>
                <w:sz w:val="24"/>
                <w:szCs w:val="24"/>
              </w:rPr>
              <w:t>Area/Grade</w:t>
            </w:r>
            <w:r w:rsidRPr="007E26EC">
              <w:rPr>
                <w:rFonts w:eastAsia="Arial" w:cs="Arial"/>
                <w:b/>
                <w:sz w:val="24"/>
                <w:szCs w:val="24"/>
              </w:rPr>
              <w:t xml:space="preserve"> </w:t>
            </w:r>
            <w:r w:rsidRPr="007E26EC">
              <w:rPr>
                <w:rFonts w:eastAsia="Arial" w:cs="Arial"/>
                <w:b/>
                <w:spacing w:val="-1"/>
                <w:sz w:val="24"/>
                <w:szCs w:val="24"/>
              </w:rPr>
              <w:t>Level(s)</w:t>
            </w:r>
            <w:r w:rsidR="008304BF">
              <w:rPr>
                <w:rFonts w:eastAsia="Arial" w:cs="Arial"/>
                <w:b/>
                <w:spacing w:val="-1"/>
                <w:sz w:val="24"/>
                <w:szCs w:val="24"/>
              </w:rPr>
              <w:t xml:space="preserve"> </w:t>
            </w:r>
          </w:p>
          <w:p w:rsidR="008304BF" w:rsidRPr="007E26EC" w:rsidRDefault="008304BF">
            <w:pPr>
              <w:pStyle w:val="TableParagraph"/>
              <w:spacing w:before="36"/>
              <w:ind w:left="115"/>
              <w:rPr>
                <w:rFonts w:eastAsia="Arial" w:cs="Arial"/>
                <w:b/>
                <w:sz w:val="24"/>
                <w:szCs w:val="24"/>
              </w:rPr>
            </w:pPr>
            <w:r>
              <w:rPr>
                <w:rFonts w:eastAsia="Arial" w:cs="Arial"/>
                <w:b/>
                <w:spacing w:val="-1"/>
                <w:sz w:val="24"/>
                <w:szCs w:val="24"/>
              </w:rPr>
              <w:t>Literacy School Learning Objective</w:t>
            </w:r>
          </w:p>
        </w:tc>
        <w:tc>
          <w:tcPr>
            <w:tcW w:w="2341" w:type="dxa"/>
            <w:tcBorders>
              <w:top w:val="single" w:sz="5" w:space="0" w:color="000000"/>
              <w:left w:val="single" w:sz="5" w:space="0" w:color="000000"/>
              <w:bottom w:val="single" w:sz="5" w:space="0" w:color="000000"/>
              <w:right w:val="nil"/>
            </w:tcBorders>
          </w:tcPr>
          <w:p w:rsidR="00DA2DEC" w:rsidRPr="007E26EC" w:rsidRDefault="00A11CEC">
            <w:pPr>
              <w:pStyle w:val="TableParagraph"/>
              <w:spacing w:before="36"/>
              <w:ind w:left="109"/>
              <w:rPr>
                <w:rFonts w:eastAsia="Arial" w:cs="Arial"/>
                <w:b/>
                <w:sz w:val="24"/>
                <w:szCs w:val="24"/>
              </w:rPr>
            </w:pPr>
            <w:r w:rsidRPr="007E26EC">
              <w:rPr>
                <w:rFonts w:eastAsia="Arial" w:cs="Arial"/>
                <w:b/>
                <w:spacing w:val="-1"/>
                <w:sz w:val="24"/>
                <w:szCs w:val="24"/>
              </w:rPr>
              <w:t>Review</w:t>
            </w:r>
            <w:r w:rsidRPr="007E26EC">
              <w:rPr>
                <w:rFonts w:eastAsia="Arial" w:cs="Arial"/>
                <w:b/>
                <w:spacing w:val="-3"/>
                <w:sz w:val="24"/>
                <w:szCs w:val="24"/>
              </w:rPr>
              <w:t xml:space="preserve"> </w:t>
            </w:r>
            <w:r w:rsidRPr="007E26EC">
              <w:rPr>
                <w:rFonts w:eastAsia="Arial" w:cs="Arial"/>
                <w:b/>
                <w:spacing w:val="-1"/>
                <w:sz w:val="24"/>
                <w:szCs w:val="24"/>
              </w:rPr>
              <w:t>Date</w:t>
            </w:r>
            <w:r w:rsidRPr="007E26EC">
              <w:rPr>
                <w:rFonts w:eastAsia="Arial" w:cs="Arial"/>
                <w:b/>
                <w:spacing w:val="1"/>
                <w:sz w:val="24"/>
                <w:szCs w:val="24"/>
              </w:rPr>
              <w:t xml:space="preserve"> </w:t>
            </w:r>
            <w:r w:rsidRPr="007E26EC">
              <w:rPr>
                <w:rFonts w:eastAsia="Arial" w:cs="Arial"/>
                <w:b/>
                <w:i/>
                <w:spacing w:val="-1"/>
                <w:sz w:val="24"/>
                <w:szCs w:val="24"/>
              </w:rPr>
              <w:t>Mo./Day/Yr.</w:t>
            </w:r>
          </w:p>
        </w:tc>
      </w:tr>
    </w:tbl>
    <w:p w:rsidR="00DA2DEC" w:rsidRDefault="00A11CEC">
      <w:pPr>
        <w:spacing w:before="36"/>
        <w:ind w:left="235"/>
        <w:rPr>
          <w:rFonts w:eastAsia="Arial" w:cs="Arial"/>
          <w:b/>
          <w:spacing w:val="-1"/>
          <w:sz w:val="24"/>
          <w:szCs w:val="24"/>
        </w:rPr>
      </w:pPr>
      <w:r w:rsidRPr="007E26EC">
        <w:rPr>
          <w:rFonts w:eastAsia="Arial" w:cs="Arial"/>
          <w:b/>
          <w:spacing w:val="-1"/>
          <w:sz w:val="24"/>
          <w:szCs w:val="24"/>
        </w:rPr>
        <w:t>School</w:t>
      </w:r>
      <w:r w:rsidRPr="007E26EC">
        <w:rPr>
          <w:rFonts w:eastAsia="Arial" w:cs="Arial"/>
          <w:b/>
          <w:spacing w:val="-2"/>
          <w:sz w:val="24"/>
          <w:szCs w:val="24"/>
        </w:rPr>
        <w:t xml:space="preserve"> </w:t>
      </w:r>
      <w:r w:rsidRPr="007E26EC">
        <w:rPr>
          <w:rFonts w:eastAsia="Arial" w:cs="Arial"/>
          <w:b/>
          <w:spacing w:val="-1"/>
          <w:sz w:val="24"/>
          <w:szCs w:val="24"/>
        </w:rPr>
        <w:t>Building</w:t>
      </w:r>
    </w:p>
    <w:p w:rsidR="008304BF" w:rsidRPr="007E26EC" w:rsidRDefault="008304BF">
      <w:pPr>
        <w:spacing w:before="36"/>
        <w:ind w:left="235"/>
        <w:rPr>
          <w:rFonts w:eastAsia="Arial" w:cs="Arial"/>
          <w:b/>
          <w:sz w:val="24"/>
          <w:szCs w:val="24"/>
        </w:rPr>
      </w:pPr>
      <w:r>
        <w:rPr>
          <w:rFonts w:eastAsia="Arial" w:cs="Arial"/>
          <w:b/>
          <w:spacing w:val="-1"/>
          <w:sz w:val="24"/>
          <w:szCs w:val="24"/>
        </w:rPr>
        <w:t>GES</w:t>
      </w:r>
    </w:p>
    <w:p w:rsidR="00DA2DEC" w:rsidRPr="007E26EC" w:rsidRDefault="00DA2DEC">
      <w:pPr>
        <w:spacing w:before="3" w:line="140" w:lineRule="exact"/>
        <w:rPr>
          <w:b/>
          <w:sz w:val="24"/>
          <w:szCs w:val="24"/>
        </w:rPr>
      </w:pPr>
    </w:p>
    <w:p w:rsidR="00DA2DEC" w:rsidRPr="007E26EC" w:rsidRDefault="00DA2DEC">
      <w:pPr>
        <w:spacing w:line="200" w:lineRule="exact"/>
        <w:rPr>
          <w:sz w:val="24"/>
          <w:szCs w:val="24"/>
        </w:rPr>
      </w:pPr>
    </w:p>
    <w:p w:rsidR="00DA2DEC" w:rsidRPr="007E26EC" w:rsidRDefault="00AB6400">
      <w:pPr>
        <w:spacing w:before="80"/>
        <w:ind w:left="235" w:right="504"/>
        <w:rPr>
          <w:rFonts w:eastAsia="Arial" w:cs="Arial"/>
          <w:sz w:val="24"/>
          <w:szCs w:val="24"/>
        </w:rPr>
      </w:pPr>
      <w:r>
        <w:rPr>
          <w:noProof/>
          <w:sz w:val="24"/>
          <w:szCs w:val="24"/>
        </w:rPr>
        <mc:AlternateContent>
          <mc:Choice Requires="wpg">
            <w:drawing>
              <wp:anchor distT="0" distB="0" distL="114300" distR="114300" simplePos="0" relativeHeight="251653632" behindDoc="1" locked="0" layoutInCell="1" allowOverlap="1">
                <wp:simplePos x="0" y="0"/>
                <wp:positionH relativeFrom="page">
                  <wp:posOffset>635635</wp:posOffset>
                </wp:positionH>
                <wp:positionV relativeFrom="paragraph">
                  <wp:posOffset>-1905</wp:posOffset>
                </wp:positionV>
                <wp:extent cx="5944870" cy="1270"/>
                <wp:effectExtent l="6985" t="7620" r="10795" b="10160"/>
                <wp:wrapNone/>
                <wp:docPr id="1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4870" cy="1270"/>
                          <a:chOff x="1001" y="-3"/>
                          <a:chExt cx="9362" cy="2"/>
                        </a:xfrm>
                      </wpg:grpSpPr>
                      <wps:wsp>
                        <wps:cNvPr id="18" name="Freeform 19"/>
                        <wps:cNvSpPr>
                          <a:spLocks/>
                        </wps:cNvSpPr>
                        <wps:spPr bwMode="auto">
                          <a:xfrm>
                            <a:off x="1001" y="-3"/>
                            <a:ext cx="9362" cy="2"/>
                          </a:xfrm>
                          <a:custGeom>
                            <a:avLst/>
                            <a:gdLst>
                              <a:gd name="T0" fmla="+- 0 1001 1001"/>
                              <a:gd name="T1" fmla="*/ T0 w 9362"/>
                              <a:gd name="T2" fmla="+- 0 10363 1001"/>
                              <a:gd name="T3" fmla="*/ T2 w 9362"/>
                            </a:gdLst>
                            <a:ahLst/>
                            <a:cxnLst>
                              <a:cxn ang="0">
                                <a:pos x="T1" y="0"/>
                              </a:cxn>
                              <a:cxn ang="0">
                                <a:pos x="T3" y="0"/>
                              </a:cxn>
                            </a:cxnLst>
                            <a:rect l="0" t="0" r="r" b="b"/>
                            <a:pathLst>
                              <a:path w="9362">
                                <a:moveTo>
                                  <a:pt x="0" y="0"/>
                                </a:moveTo>
                                <a:lnTo>
                                  <a:pt x="93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margin-left:50.05pt;margin-top:-.15pt;width:468.1pt;height:.1pt;z-index:-251662848;mso-position-horizontal-relative:page" coordorigin="1001,-3" coordsize="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">
                <v:shape id="Freeform 19" o:spid="_x0000_s1027" style="position:absolute;left:1001;top:-3;width:9362;height:2;visibility:visible;mso-wrap-style:square;v-text-anchor:top" coordsize="93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V+WcEA&#10;AADbAAAADwAAAGRycy9kb3ducmV2LnhtbESPQW/CMAyF70j7D5En7QYpmwSoEFA1CW1XCtzdxjQV&#10;jVM1gXb/fj5M2s3We37v8+4w+U49aYhtYAPLRQaKuA625cbA5Xycb0DFhGyxC0wGfijCYf8y22Fu&#10;w8gnepapURLCMUcDLqU+1zrWjjzGReiJRbuFwWOSdWi0HXCUcN/p9yxbaY8tS4PDnj4d1ffy4Q18&#10;nNzXuqpcUYTyUt3W4zX2j6Mxb69TsQWVaEr/5r/rbyv4Aiu/yAB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flnBAAAA2wAAAA8AAAAAAAAAAAAAAAAAmAIAAGRycy9kb3du&#10;cmV2LnhtbFBLBQYAAAAABAAEAPUAAACGAwAAAAA=&#10;" path="m,l9362,e" filled="f" strokeweight=".58pt">
                  <v:path arrowok="t" o:connecttype="custom" o:connectlocs="0,0;9362,0" o:connectangles="0,0"/>
                </v:shape>
                <w10:wrap anchorx="page"/>
              </v:group>
            </w:pict>
          </mc:Fallback>
        </mc:AlternateContent>
      </w:r>
      <w:r w:rsidR="00A11CEC" w:rsidRPr="007E26EC">
        <w:rPr>
          <w:rFonts w:eastAsia="Arial" w:cs="Arial"/>
          <w:spacing w:val="-1"/>
          <w:sz w:val="24"/>
          <w:szCs w:val="24"/>
        </w:rPr>
        <w:t>Please</w:t>
      </w:r>
      <w:r w:rsidR="00A11CEC" w:rsidRPr="007E26EC">
        <w:rPr>
          <w:rFonts w:eastAsia="Arial" w:cs="Arial"/>
          <w:spacing w:val="-3"/>
          <w:sz w:val="24"/>
          <w:szCs w:val="24"/>
        </w:rPr>
        <w:t xml:space="preserve"> </w:t>
      </w:r>
      <w:r w:rsidR="00A11CEC" w:rsidRPr="007E26EC">
        <w:rPr>
          <w:rFonts w:eastAsia="Arial" w:cs="Arial"/>
          <w:spacing w:val="-1"/>
          <w:sz w:val="24"/>
          <w:szCs w:val="24"/>
        </w:rPr>
        <w:t>use</w:t>
      </w:r>
      <w:r w:rsidR="00A11CEC" w:rsidRPr="007E26EC">
        <w:rPr>
          <w:rFonts w:eastAsia="Arial" w:cs="Arial"/>
          <w:spacing w:val="-3"/>
          <w:sz w:val="24"/>
          <w:szCs w:val="24"/>
        </w:rPr>
        <w:t xml:space="preserve"> </w:t>
      </w:r>
      <w:r w:rsidR="00A11CEC" w:rsidRPr="007E26EC">
        <w:rPr>
          <w:rFonts w:eastAsia="Arial" w:cs="Arial"/>
          <w:spacing w:val="-1"/>
          <w:sz w:val="24"/>
          <w:szCs w:val="24"/>
        </w:rPr>
        <w:t>additional</w:t>
      </w:r>
      <w:r w:rsidR="00A11CEC" w:rsidRPr="007E26EC">
        <w:rPr>
          <w:rFonts w:eastAsia="Arial" w:cs="Arial"/>
          <w:spacing w:val="-2"/>
          <w:sz w:val="24"/>
          <w:szCs w:val="24"/>
        </w:rPr>
        <w:t xml:space="preserve"> </w:t>
      </w:r>
      <w:r w:rsidR="00A11CEC" w:rsidRPr="007E26EC">
        <w:rPr>
          <w:rFonts w:eastAsia="Arial" w:cs="Arial"/>
          <w:spacing w:val="-1"/>
          <w:sz w:val="24"/>
          <w:szCs w:val="24"/>
        </w:rPr>
        <w:t xml:space="preserve">pages, </w:t>
      </w:r>
      <w:r w:rsidR="00A11CEC" w:rsidRPr="007E26EC">
        <w:rPr>
          <w:rFonts w:eastAsia="Arial" w:cs="Arial"/>
          <w:spacing w:val="-2"/>
          <w:sz w:val="24"/>
          <w:szCs w:val="24"/>
        </w:rPr>
        <w:t>if</w:t>
      </w:r>
      <w:r w:rsidR="00A11CEC" w:rsidRPr="007E26EC">
        <w:rPr>
          <w:rFonts w:eastAsia="Arial" w:cs="Arial"/>
          <w:spacing w:val="1"/>
          <w:sz w:val="24"/>
          <w:szCs w:val="24"/>
        </w:rPr>
        <w:t xml:space="preserve"> </w:t>
      </w:r>
      <w:r w:rsidR="00A11CEC" w:rsidRPr="007E26EC">
        <w:rPr>
          <w:rFonts w:eastAsia="Arial" w:cs="Arial"/>
          <w:spacing w:val="-2"/>
          <w:sz w:val="24"/>
          <w:szCs w:val="24"/>
        </w:rPr>
        <w:t>necessary,</w:t>
      </w:r>
      <w:r w:rsidR="00A11CEC" w:rsidRPr="007E26EC">
        <w:rPr>
          <w:rFonts w:eastAsia="Arial" w:cs="Arial"/>
          <w:spacing w:val="-1"/>
          <w:sz w:val="24"/>
          <w:szCs w:val="24"/>
        </w:rPr>
        <w:t xml:space="preserve"> </w:t>
      </w:r>
      <w:r w:rsidR="00A11CEC" w:rsidRPr="007E26EC">
        <w:rPr>
          <w:rFonts w:eastAsia="Arial" w:cs="Arial"/>
          <w:sz w:val="24"/>
          <w:szCs w:val="24"/>
        </w:rPr>
        <w:t xml:space="preserve">to </w:t>
      </w:r>
      <w:r w:rsidR="00A11CEC" w:rsidRPr="007E26EC">
        <w:rPr>
          <w:rFonts w:eastAsia="Arial" w:cs="Arial"/>
          <w:spacing w:val="-1"/>
          <w:sz w:val="24"/>
          <w:szCs w:val="24"/>
        </w:rPr>
        <w:t>provide</w:t>
      </w:r>
      <w:r w:rsidR="00A11CEC" w:rsidRPr="007E26EC">
        <w:rPr>
          <w:rFonts w:eastAsia="Arial" w:cs="Arial"/>
          <w:sz w:val="24"/>
          <w:szCs w:val="24"/>
        </w:rPr>
        <w:t xml:space="preserve"> </w:t>
      </w:r>
      <w:r w:rsidR="00A11CEC" w:rsidRPr="007E26EC">
        <w:rPr>
          <w:rFonts w:eastAsia="Arial" w:cs="Arial"/>
          <w:spacing w:val="-1"/>
          <w:sz w:val="24"/>
          <w:szCs w:val="24"/>
        </w:rPr>
        <w:t>information</w:t>
      </w:r>
      <w:r w:rsidR="00A11CEC" w:rsidRPr="007E26EC">
        <w:rPr>
          <w:rFonts w:eastAsia="Arial" w:cs="Arial"/>
          <w:spacing w:val="-3"/>
          <w:sz w:val="24"/>
          <w:szCs w:val="24"/>
        </w:rPr>
        <w:t xml:space="preserve"> </w:t>
      </w:r>
      <w:r w:rsidR="00A11CEC" w:rsidRPr="007E26EC">
        <w:rPr>
          <w:rFonts w:eastAsia="Arial" w:cs="Arial"/>
          <w:spacing w:val="-1"/>
          <w:sz w:val="24"/>
          <w:szCs w:val="24"/>
        </w:rPr>
        <w:t>requested</w:t>
      </w:r>
      <w:r w:rsidR="00A11CEC" w:rsidRPr="007E26EC">
        <w:rPr>
          <w:rFonts w:eastAsia="Arial" w:cs="Arial"/>
          <w:sz w:val="24"/>
          <w:szCs w:val="24"/>
        </w:rPr>
        <w:t xml:space="preserve"> </w:t>
      </w:r>
      <w:r w:rsidR="00A11CEC" w:rsidRPr="007E26EC">
        <w:rPr>
          <w:rFonts w:eastAsia="Arial" w:cs="Arial"/>
          <w:spacing w:val="-1"/>
          <w:sz w:val="24"/>
          <w:szCs w:val="24"/>
        </w:rPr>
        <w:t>below. Additional</w:t>
      </w:r>
      <w:r w:rsidR="00A11CEC" w:rsidRPr="007E26EC">
        <w:rPr>
          <w:rFonts w:eastAsia="Arial" w:cs="Arial"/>
          <w:spacing w:val="-2"/>
          <w:sz w:val="24"/>
          <w:szCs w:val="24"/>
        </w:rPr>
        <w:t xml:space="preserve"> </w:t>
      </w:r>
      <w:r w:rsidR="00A11CEC" w:rsidRPr="007E26EC">
        <w:rPr>
          <w:rFonts w:eastAsia="Arial" w:cs="Arial"/>
          <w:spacing w:val="-1"/>
          <w:sz w:val="24"/>
          <w:szCs w:val="24"/>
        </w:rPr>
        <w:t>guiding</w:t>
      </w:r>
      <w:r w:rsidR="00A11CEC" w:rsidRPr="007E26EC">
        <w:rPr>
          <w:rFonts w:eastAsia="Arial" w:cs="Arial"/>
          <w:sz w:val="24"/>
          <w:szCs w:val="24"/>
        </w:rPr>
        <w:t xml:space="preserve"> </w:t>
      </w:r>
      <w:r w:rsidR="00A11CEC" w:rsidRPr="007E26EC">
        <w:rPr>
          <w:rFonts w:eastAsia="Arial" w:cs="Arial"/>
          <w:spacing w:val="-2"/>
          <w:sz w:val="24"/>
          <w:szCs w:val="24"/>
        </w:rPr>
        <w:t>questions</w:t>
      </w:r>
      <w:r w:rsidR="00A11CEC" w:rsidRPr="007E26EC">
        <w:rPr>
          <w:rFonts w:eastAsia="Arial" w:cs="Arial"/>
          <w:spacing w:val="-1"/>
          <w:sz w:val="24"/>
          <w:szCs w:val="24"/>
        </w:rPr>
        <w:t xml:space="preserve"> </w:t>
      </w:r>
      <w:r w:rsidR="00A11CEC" w:rsidRPr="007E26EC">
        <w:rPr>
          <w:rFonts w:eastAsia="Arial" w:cs="Arial"/>
          <w:sz w:val="24"/>
          <w:szCs w:val="24"/>
        </w:rPr>
        <w:t>to</w:t>
      </w:r>
      <w:r w:rsidR="00A11CEC" w:rsidRPr="007E26EC">
        <w:rPr>
          <w:rFonts w:eastAsia="Arial" w:cs="Arial"/>
          <w:spacing w:val="-2"/>
          <w:sz w:val="24"/>
          <w:szCs w:val="24"/>
        </w:rPr>
        <w:t xml:space="preserve"> </w:t>
      </w:r>
      <w:r w:rsidR="00A11CEC" w:rsidRPr="007E26EC">
        <w:rPr>
          <w:rFonts w:eastAsia="Arial" w:cs="Arial"/>
          <w:spacing w:val="-1"/>
          <w:sz w:val="24"/>
          <w:szCs w:val="24"/>
        </w:rPr>
        <w:t xml:space="preserve">support </w:t>
      </w:r>
      <w:r w:rsidR="00A11CEC" w:rsidRPr="007E26EC">
        <w:rPr>
          <w:rFonts w:eastAsia="Arial" w:cs="Arial"/>
          <w:spacing w:val="2"/>
          <w:sz w:val="24"/>
          <w:szCs w:val="24"/>
        </w:rPr>
        <w:t>the</w:t>
      </w:r>
      <w:r w:rsidR="00A11CEC" w:rsidRPr="007E26EC">
        <w:rPr>
          <w:rFonts w:eastAsia="Arial" w:cs="Arial"/>
          <w:spacing w:val="109"/>
          <w:sz w:val="24"/>
          <w:szCs w:val="24"/>
        </w:rPr>
        <w:t xml:space="preserve"> </w:t>
      </w:r>
      <w:r w:rsidR="00A11CEC" w:rsidRPr="007E26EC">
        <w:rPr>
          <w:rFonts w:eastAsia="Arial" w:cs="Arial"/>
          <w:spacing w:val="-1"/>
          <w:sz w:val="24"/>
          <w:szCs w:val="24"/>
        </w:rPr>
        <w:t>selection</w:t>
      </w:r>
      <w:r w:rsidR="00A11CEC" w:rsidRPr="007E26EC">
        <w:rPr>
          <w:rFonts w:eastAsia="Arial" w:cs="Arial"/>
          <w:sz w:val="24"/>
          <w:szCs w:val="24"/>
        </w:rPr>
        <w:t xml:space="preserve"> </w:t>
      </w:r>
      <w:r w:rsidR="00A11CEC" w:rsidRPr="007E26EC">
        <w:rPr>
          <w:rFonts w:eastAsia="Arial" w:cs="Arial"/>
          <w:spacing w:val="-2"/>
          <w:sz w:val="24"/>
          <w:szCs w:val="24"/>
        </w:rPr>
        <w:t>process</w:t>
      </w:r>
      <w:r w:rsidR="00A11CEC" w:rsidRPr="007E26EC">
        <w:rPr>
          <w:rFonts w:eastAsia="Arial" w:cs="Arial"/>
          <w:spacing w:val="2"/>
          <w:sz w:val="24"/>
          <w:szCs w:val="24"/>
        </w:rPr>
        <w:t xml:space="preserve"> </w:t>
      </w:r>
      <w:r w:rsidR="00A11CEC" w:rsidRPr="007E26EC">
        <w:rPr>
          <w:rFonts w:eastAsia="Arial" w:cs="Arial"/>
          <w:spacing w:val="-1"/>
          <w:sz w:val="24"/>
          <w:szCs w:val="24"/>
        </w:rPr>
        <w:t>are</w:t>
      </w:r>
      <w:r w:rsidR="00A11CEC" w:rsidRPr="007E26EC">
        <w:rPr>
          <w:rFonts w:eastAsia="Arial" w:cs="Arial"/>
          <w:spacing w:val="-2"/>
          <w:sz w:val="24"/>
          <w:szCs w:val="24"/>
        </w:rPr>
        <w:t xml:space="preserve"> </w:t>
      </w:r>
      <w:r w:rsidR="00A11CEC" w:rsidRPr="007E26EC">
        <w:rPr>
          <w:rFonts w:eastAsia="Arial" w:cs="Arial"/>
          <w:spacing w:val="-1"/>
          <w:sz w:val="24"/>
          <w:szCs w:val="24"/>
        </w:rPr>
        <w:t>located</w:t>
      </w:r>
      <w:r w:rsidR="00A11CEC" w:rsidRPr="007E26EC">
        <w:rPr>
          <w:rFonts w:eastAsia="Arial" w:cs="Arial"/>
          <w:sz w:val="24"/>
          <w:szCs w:val="24"/>
        </w:rPr>
        <w:t xml:space="preserve"> </w:t>
      </w:r>
      <w:r w:rsidR="00A11CEC" w:rsidRPr="007E26EC">
        <w:rPr>
          <w:rFonts w:eastAsia="Arial" w:cs="Arial"/>
          <w:spacing w:val="-1"/>
          <w:sz w:val="24"/>
          <w:szCs w:val="24"/>
        </w:rPr>
        <w:t>on</w:t>
      </w:r>
      <w:r w:rsidR="00A11CEC" w:rsidRPr="007E26EC">
        <w:rPr>
          <w:rFonts w:eastAsia="Arial" w:cs="Arial"/>
          <w:spacing w:val="-2"/>
          <w:sz w:val="24"/>
          <w:szCs w:val="24"/>
        </w:rPr>
        <w:t xml:space="preserve"> </w:t>
      </w:r>
      <w:r w:rsidR="00A11CEC" w:rsidRPr="007E26EC">
        <w:rPr>
          <w:rFonts w:eastAsia="Arial" w:cs="Arial"/>
          <w:spacing w:val="-1"/>
          <w:sz w:val="24"/>
          <w:szCs w:val="24"/>
        </w:rPr>
        <w:t>the</w:t>
      </w:r>
      <w:r w:rsidR="00A11CEC" w:rsidRPr="007E26EC">
        <w:rPr>
          <w:rFonts w:eastAsia="Arial" w:cs="Arial"/>
          <w:spacing w:val="-2"/>
          <w:sz w:val="24"/>
          <w:szCs w:val="24"/>
        </w:rPr>
        <w:t xml:space="preserve"> </w:t>
      </w:r>
      <w:r w:rsidR="00A11CEC" w:rsidRPr="007E26EC">
        <w:rPr>
          <w:rFonts w:eastAsia="Arial" w:cs="Arial"/>
          <w:spacing w:val="-1"/>
          <w:sz w:val="24"/>
          <w:szCs w:val="24"/>
        </w:rPr>
        <w:t>Wisconsin</w:t>
      </w:r>
      <w:r w:rsidR="00A11CEC" w:rsidRPr="007E26EC">
        <w:rPr>
          <w:rFonts w:eastAsia="Arial" w:cs="Arial"/>
          <w:spacing w:val="-2"/>
          <w:sz w:val="24"/>
          <w:szCs w:val="24"/>
        </w:rPr>
        <w:t xml:space="preserve"> </w:t>
      </w:r>
      <w:r w:rsidR="00A11CEC" w:rsidRPr="007E26EC">
        <w:rPr>
          <w:rFonts w:eastAsia="Arial" w:cs="Arial"/>
          <w:spacing w:val="-1"/>
          <w:sz w:val="24"/>
          <w:szCs w:val="24"/>
        </w:rPr>
        <w:t>Student Learning</w:t>
      </w:r>
      <w:r w:rsidR="00A11CEC" w:rsidRPr="007E26EC">
        <w:rPr>
          <w:rFonts w:eastAsia="Arial" w:cs="Arial"/>
          <w:sz w:val="24"/>
          <w:szCs w:val="24"/>
        </w:rPr>
        <w:t xml:space="preserve"> </w:t>
      </w:r>
      <w:r w:rsidR="00A11CEC" w:rsidRPr="007E26EC">
        <w:rPr>
          <w:rFonts w:eastAsia="Arial" w:cs="Arial"/>
          <w:spacing w:val="-1"/>
          <w:sz w:val="24"/>
          <w:szCs w:val="24"/>
        </w:rPr>
        <w:t>Objective</w:t>
      </w:r>
      <w:r w:rsidR="00A11CEC" w:rsidRPr="007E26EC">
        <w:rPr>
          <w:rFonts w:eastAsia="Arial" w:cs="Arial"/>
          <w:sz w:val="24"/>
          <w:szCs w:val="24"/>
        </w:rPr>
        <w:t xml:space="preserve"> </w:t>
      </w:r>
      <w:r w:rsidR="00A11CEC" w:rsidRPr="007E26EC">
        <w:rPr>
          <w:rFonts w:eastAsia="Arial" w:cs="Arial"/>
          <w:spacing w:val="-1"/>
          <w:sz w:val="24"/>
          <w:szCs w:val="24"/>
        </w:rPr>
        <w:t>(SLO)</w:t>
      </w:r>
      <w:r w:rsidR="00A11CEC" w:rsidRPr="007E26EC">
        <w:rPr>
          <w:rFonts w:eastAsia="Arial" w:cs="Arial"/>
          <w:spacing w:val="-3"/>
          <w:sz w:val="24"/>
          <w:szCs w:val="24"/>
        </w:rPr>
        <w:t xml:space="preserve"> </w:t>
      </w:r>
      <w:r w:rsidR="00A11CEC" w:rsidRPr="007E26EC">
        <w:rPr>
          <w:rFonts w:eastAsia="Arial" w:cs="Arial"/>
          <w:spacing w:val="-1"/>
          <w:sz w:val="24"/>
          <w:szCs w:val="24"/>
        </w:rPr>
        <w:t>Selection/Approval Rubric</w:t>
      </w:r>
    </w:p>
    <w:p w:rsidR="00DA2DEC" w:rsidRPr="007E26EC" w:rsidRDefault="00DA2DEC">
      <w:pPr>
        <w:spacing w:before="19" w:line="280" w:lineRule="exact"/>
        <w:rPr>
          <w:sz w:val="24"/>
          <w:szCs w:val="24"/>
        </w:rPr>
      </w:pPr>
    </w:p>
    <w:p w:rsidR="00DA2DEC" w:rsidRPr="007E26EC" w:rsidRDefault="00AB6400">
      <w:pPr>
        <w:spacing w:before="80"/>
        <w:ind w:left="235"/>
        <w:rPr>
          <w:rFonts w:eastAsia="Arial" w:cs="Arial"/>
          <w:b/>
          <w:sz w:val="24"/>
          <w:szCs w:val="24"/>
        </w:rPr>
      </w:pPr>
      <w:r>
        <w:rPr>
          <w:b/>
          <w:noProof/>
          <w:sz w:val="24"/>
          <w:szCs w:val="24"/>
        </w:rPr>
        <mc:AlternateContent>
          <mc:Choice Requires="wpg">
            <w:drawing>
              <wp:anchor distT="0" distB="0" distL="114300" distR="114300" simplePos="0" relativeHeight="251654656" behindDoc="1" locked="0" layoutInCell="1" allowOverlap="1">
                <wp:simplePos x="0" y="0"/>
                <wp:positionH relativeFrom="page">
                  <wp:posOffset>635635</wp:posOffset>
                </wp:positionH>
                <wp:positionV relativeFrom="paragraph">
                  <wp:posOffset>24130</wp:posOffset>
                </wp:positionV>
                <wp:extent cx="5944870" cy="1270"/>
                <wp:effectExtent l="6985" t="5080" r="10795" b="12700"/>
                <wp:wrapNone/>
                <wp:docPr id="15"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4870" cy="1270"/>
                          <a:chOff x="1001" y="38"/>
                          <a:chExt cx="9362" cy="2"/>
                        </a:xfrm>
                      </wpg:grpSpPr>
                      <wps:wsp>
                        <wps:cNvPr id="16" name="Freeform 17"/>
                        <wps:cNvSpPr>
                          <a:spLocks/>
                        </wps:cNvSpPr>
                        <wps:spPr bwMode="auto">
                          <a:xfrm>
                            <a:off x="1001" y="38"/>
                            <a:ext cx="9362" cy="2"/>
                          </a:xfrm>
                          <a:custGeom>
                            <a:avLst/>
                            <a:gdLst>
                              <a:gd name="T0" fmla="+- 0 1001 1001"/>
                              <a:gd name="T1" fmla="*/ T0 w 9362"/>
                              <a:gd name="T2" fmla="+- 0 10363 1001"/>
                              <a:gd name="T3" fmla="*/ T2 w 9362"/>
                            </a:gdLst>
                            <a:ahLst/>
                            <a:cxnLst>
                              <a:cxn ang="0">
                                <a:pos x="T1" y="0"/>
                              </a:cxn>
                              <a:cxn ang="0">
                                <a:pos x="T3" y="0"/>
                              </a:cxn>
                            </a:cxnLst>
                            <a:rect l="0" t="0" r="r" b="b"/>
                            <a:pathLst>
                              <a:path w="9362">
                                <a:moveTo>
                                  <a:pt x="0" y="0"/>
                                </a:moveTo>
                                <a:lnTo>
                                  <a:pt x="93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026" style="position:absolute;margin-left:50.05pt;margin-top:1.9pt;width:468.1pt;height:.1pt;z-index:-251661824;mso-position-horizontal-relative:page" coordorigin="1001,38" coordsize="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">
                <v:shape id="Freeform 17" o:spid="_x0000_s1027" style="position:absolute;left:1001;top:38;width:9362;height:2;visibility:visible;mso-wrap-style:square;v-text-anchor:top" coordsize="93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ZPsL0A&#10;AADbAAAADwAAAGRycy9kb3ducmV2LnhtbERPTYvCMBC9L/gfwgh7W1MVVKpRiiB6tep92oxNsZmU&#10;Jtr67zcLC97m8T5nsxtsI17U+dqxgukkAUFcOl1zpeB6OfysQPiArLFxTAre5GG3HX1tMNWu5zO9&#10;8lCJGMI+RQUmhDaV0peGLPqJa4kjd3edxRBhV0ndYR/DbSNnSbKQFmuODQZb2hsqH/nTKpifzXFZ&#10;FCbLXH4t7sv+5tvnQanv8ZCtQQQawkf87z7pOH8Bf7/EA+T2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oZPsL0AAADbAAAADwAAAAAAAAAAAAAAAACYAgAAZHJzL2Rvd25yZXYu&#10;eG1sUEsFBgAAAAAEAAQA9QAAAIIDAAAAAA==&#10;" path="m,l9362,e" filled="f" strokeweight=".58pt">
                  <v:path arrowok="t" o:connecttype="custom" o:connectlocs="0,0;9362,0" o:connectangles="0,0"/>
                </v:shape>
                <w10:wrap anchorx="page"/>
              </v:group>
            </w:pict>
          </mc:Fallback>
        </mc:AlternateContent>
      </w:r>
      <w:r w:rsidR="00A11CEC" w:rsidRPr="007E26EC">
        <w:rPr>
          <w:rFonts w:eastAsia="Arial" w:cs="Arial"/>
          <w:b/>
          <w:spacing w:val="-1"/>
          <w:sz w:val="24"/>
          <w:szCs w:val="24"/>
        </w:rPr>
        <w:t>Student Learning</w:t>
      </w:r>
      <w:r w:rsidR="00A11CEC" w:rsidRPr="007E26EC">
        <w:rPr>
          <w:rFonts w:eastAsia="Arial" w:cs="Arial"/>
          <w:b/>
          <w:sz w:val="24"/>
          <w:szCs w:val="24"/>
        </w:rPr>
        <w:t xml:space="preserve"> </w:t>
      </w:r>
      <w:r w:rsidR="00A11CEC" w:rsidRPr="007E26EC">
        <w:rPr>
          <w:rFonts w:eastAsia="Arial" w:cs="Arial"/>
          <w:b/>
          <w:spacing w:val="-1"/>
          <w:sz w:val="24"/>
          <w:szCs w:val="24"/>
        </w:rPr>
        <w:t>Objective</w:t>
      </w:r>
      <w:r w:rsidR="00A11CEC" w:rsidRPr="007E26EC">
        <w:rPr>
          <w:rFonts w:eastAsia="Arial" w:cs="Arial"/>
          <w:b/>
          <w:sz w:val="24"/>
          <w:szCs w:val="24"/>
        </w:rPr>
        <w:t xml:space="preserve"> </w:t>
      </w:r>
      <w:r w:rsidR="00A11CEC" w:rsidRPr="007E26EC">
        <w:rPr>
          <w:rFonts w:eastAsia="Arial" w:cs="Arial"/>
          <w:b/>
          <w:spacing w:val="-2"/>
          <w:sz w:val="24"/>
          <w:szCs w:val="24"/>
        </w:rPr>
        <w:t>(SLO):</w:t>
      </w:r>
    </w:p>
    <w:p w:rsidR="00DA2DEC" w:rsidRPr="007E26EC" w:rsidRDefault="00DA2DEC">
      <w:pPr>
        <w:spacing w:line="200" w:lineRule="exact"/>
        <w:rPr>
          <w:sz w:val="24"/>
          <w:szCs w:val="24"/>
        </w:rPr>
      </w:pPr>
    </w:p>
    <w:p w:rsidR="00DA2DEC" w:rsidRPr="008304BF" w:rsidRDefault="008304BF" w:rsidP="008304BF">
      <w:pPr>
        <w:spacing w:before="1" w:line="280" w:lineRule="exact"/>
        <w:ind w:left="235"/>
        <w:rPr>
          <w:sz w:val="24"/>
          <w:szCs w:val="24"/>
        </w:rPr>
      </w:pPr>
      <w:r w:rsidRPr="008304BF">
        <w:rPr>
          <w:rFonts w:ascii="Arial" w:hAnsi="Arial" w:cs="Arial"/>
          <w:bCs/>
          <w:color w:val="000000"/>
          <w:sz w:val="23"/>
          <w:szCs w:val="23"/>
        </w:rPr>
        <w:t>As a result of targeted instruction aligned to specific grade level literacy strands, identified at-risk students will improve their performance in skills/content associated with the identified GL literacy strand.  </w:t>
      </w:r>
    </w:p>
    <w:p w:rsidR="00DA2DEC" w:rsidRPr="007E26EC" w:rsidRDefault="00AB6400">
      <w:pPr>
        <w:spacing w:before="80"/>
        <w:ind w:left="235"/>
        <w:rPr>
          <w:rFonts w:eastAsia="Arial" w:cs="Arial"/>
          <w:b/>
          <w:sz w:val="24"/>
          <w:szCs w:val="24"/>
        </w:rPr>
      </w:pPr>
      <w:r w:rsidRPr="008304BF">
        <w:rPr>
          <w:noProof/>
          <w:sz w:val="24"/>
          <w:szCs w:val="24"/>
        </w:rPr>
        <mc:AlternateContent>
          <mc:Choice Requires="wpg">
            <w:drawing>
              <wp:anchor distT="0" distB="0" distL="114300" distR="114300" simplePos="0" relativeHeight="251655680" behindDoc="1" locked="0" layoutInCell="1" allowOverlap="1" wp14:anchorId="5F11EBD3" wp14:editId="4D90E3A1">
                <wp:simplePos x="0" y="0"/>
                <wp:positionH relativeFrom="page">
                  <wp:posOffset>635635</wp:posOffset>
                </wp:positionH>
                <wp:positionV relativeFrom="paragraph">
                  <wp:posOffset>50165</wp:posOffset>
                </wp:positionV>
                <wp:extent cx="5944870" cy="1270"/>
                <wp:effectExtent l="6985" t="12065" r="10795" b="5715"/>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4870" cy="1270"/>
                          <a:chOff x="1001" y="79"/>
                          <a:chExt cx="9362" cy="2"/>
                        </a:xfrm>
                      </wpg:grpSpPr>
                      <wps:wsp>
                        <wps:cNvPr id="14" name="Freeform 15"/>
                        <wps:cNvSpPr>
                          <a:spLocks/>
                        </wps:cNvSpPr>
                        <wps:spPr bwMode="auto">
                          <a:xfrm>
                            <a:off x="1001" y="79"/>
                            <a:ext cx="9362" cy="2"/>
                          </a:xfrm>
                          <a:custGeom>
                            <a:avLst/>
                            <a:gdLst>
                              <a:gd name="T0" fmla="+- 0 1001 1001"/>
                              <a:gd name="T1" fmla="*/ T0 w 9362"/>
                              <a:gd name="T2" fmla="+- 0 10363 1001"/>
                              <a:gd name="T3" fmla="*/ T2 w 9362"/>
                            </a:gdLst>
                            <a:ahLst/>
                            <a:cxnLst>
                              <a:cxn ang="0">
                                <a:pos x="T1" y="0"/>
                              </a:cxn>
                              <a:cxn ang="0">
                                <a:pos x="T3" y="0"/>
                              </a:cxn>
                            </a:cxnLst>
                            <a:rect l="0" t="0" r="r" b="b"/>
                            <a:pathLst>
                              <a:path w="9362">
                                <a:moveTo>
                                  <a:pt x="0" y="0"/>
                                </a:moveTo>
                                <a:lnTo>
                                  <a:pt x="93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26" style="position:absolute;margin-left:50.05pt;margin-top:3.95pt;width:468.1pt;height:.1pt;z-index:-251660800;mso-position-horizontal-relative:page" coordorigin="1001,79" coordsize="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">
                <v:shape id="Freeform 15" o:spid="_x0000_s1027" style="position:absolute;left:1001;top:79;width:9362;height:2;visibility:visible;mso-wrap-style:square;v-text-anchor:top" coordsize="93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0XL4A&#10;AADbAAAADwAAAGRycy9kb3ducmV2LnhtbERPTYvCMBC9L/gfwgje1lRdVqlGKYK4V7t6nzZjU2wm&#10;pYm2/vvNguBtHu9zNrvBNuJBna8dK5hNExDEpdM1VwrOv4fPFQgfkDU2jknBkzzstqOPDaba9Xyi&#10;Rx4qEUPYp6jAhNCmUvrSkEU/dS1x5K6usxgi7CqpO+xjuG3kPEm+pcWaY4PBlvaGylt+twoWJ3Nc&#10;FoXJMpefi+uyv/j2flBqMh6yNYhAQ3iLX+4fHed/wf8v8QC5/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YdFy+AAAA2wAAAA8AAAAAAAAAAAAAAAAAmAIAAGRycy9kb3ducmV2&#10;LnhtbFBLBQYAAAAABAAEAPUAAACDAwAAAAA=&#10;" path="m,l9362,e" filled="f" strokeweight=".58pt">
                  <v:path arrowok="t" o:connecttype="custom" o:connectlocs="0,0;9362,0" o:connectangles="0,0"/>
                </v:shape>
                <w10:wrap anchorx="page"/>
              </v:group>
            </w:pict>
          </mc:Fallback>
        </mc:AlternateContent>
      </w:r>
      <w:r w:rsidR="00A11CEC" w:rsidRPr="008304BF">
        <w:rPr>
          <w:rFonts w:eastAsia="Arial" w:cs="Arial"/>
          <w:spacing w:val="-1"/>
          <w:sz w:val="24"/>
          <w:szCs w:val="24"/>
        </w:rPr>
        <w:t>Baseline</w:t>
      </w:r>
      <w:r w:rsidR="00A11CEC" w:rsidRPr="008304BF">
        <w:rPr>
          <w:rFonts w:eastAsia="Arial" w:cs="Arial"/>
          <w:spacing w:val="-3"/>
          <w:sz w:val="24"/>
          <w:szCs w:val="24"/>
        </w:rPr>
        <w:t xml:space="preserve"> </w:t>
      </w:r>
      <w:r w:rsidR="00A11CEC" w:rsidRPr="008304BF">
        <w:rPr>
          <w:rFonts w:eastAsia="Arial" w:cs="Arial"/>
          <w:spacing w:val="-1"/>
          <w:sz w:val="24"/>
          <w:szCs w:val="24"/>
        </w:rPr>
        <w:t>Data</w:t>
      </w:r>
      <w:r w:rsidR="00A11CEC" w:rsidRPr="008304BF">
        <w:rPr>
          <w:rFonts w:eastAsia="Arial" w:cs="Arial"/>
          <w:sz w:val="24"/>
          <w:szCs w:val="24"/>
        </w:rPr>
        <w:t xml:space="preserve"> </w:t>
      </w:r>
      <w:r w:rsidR="00A11CEC" w:rsidRPr="008304BF">
        <w:rPr>
          <w:rFonts w:eastAsia="Arial" w:cs="Arial"/>
          <w:spacing w:val="-1"/>
          <w:sz w:val="24"/>
          <w:szCs w:val="24"/>
        </w:rPr>
        <w:t>and</w:t>
      </w:r>
      <w:r w:rsidR="00A11CEC" w:rsidRPr="007E26EC">
        <w:rPr>
          <w:rFonts w:eastAsia="Arial" w:cs="Arial"/>
          <w:b/>
          <w:spacing w:val="-3"/>
          <w:sz w:val="24"/>
          <w:szCs w:val="24"/>
        </w:rPr>
        <w:t xml:space="preserve"> </w:t>
      </w:r>
      <w:r w:rsidR="00A11CEC" w:rsidRPr="007E26EC">
        <w:rPr>
          <w:rFonts w:eastAsia="Arial" w:cs="Arial"/>
          <w:b/>
          <w:spacing w:val="-1"/>
          <w:sz w:val="24"/>
          <w:szCs w:val="24"/>
        </w:rPr>
        <w:t>Rationale:</w:t>
      </w:r>
    </w:p>
    <w:p w:rsidR="00DA2DEC" w:rsidRPr="007E26EC" w:rsidRDefault="00A11CEC">
      <w:pPr>
        <w:spacing w:before="1"/>
        <w:ind w:left="235"/>
        <w:rPr>
          <w:rFonts w:eastAsia="Arial" w:cs="Arial"/>
          <w:sz w:val="24"/>
          <w:szCs w:val="24"/>
        </w:rPr>
      </w:pPr>
      <w:r w:rsidRPr="007E26EC">
        <w:rPr>
          <w:rFonts w:eastAsia="Arial" w:cs="Arial"/>
          <w:i/>
          <w:spacing w:val="-1"/>
          <w:sz w:val="24"/>
          <w:szCs w:val="24"/>
        </w:rPr>
        <w:t>(Why did</w:t>
      </w:r>
      <w:r w:rsidRPr="007E26EC">
        <w:rPr>
          <w:rFonts w:eastAsia="Arial" w:cs="Arial"/>
          <w:i/>
          <w:spacing w:val="-2"/>
          <w:sz w:val="24"/>
          <w:szCs w:val="24"/>
        </w:rPr>
        <w:t xml:space="preserve"> </w:t>
      </w:r>
      <w:r w:rsidRPr="007E26EC">
        <w:rPr>
          <w:rFonts w:eastAsia="Arial" w:cs="Arial"/>
          <w:i/>
          <w:spacing w:val="-1"/>
          <w:sz w:val="24"/>
          <w:szCs w:val="24"/>
        </w:rPr>
        <w:t>you</w:t>
      </w:r>
      <w:r w:rsidRPr="007E26EC">
        <w:rPr>
          <w:rFonts w:eastAsia="Arial" w:cs="Arial"/>
          <w:i/>
          <w:spacing w:val="-2"/>
          <w:sz w:val="24"/>
          <w:szCs w:val="24"/>
        </w:rPr>
        <w:t xml:space="preserve"> </w:t>
      </w:r>
      <w:r w:rsidRPr="007E26EC">
        <w:rPr>
          <w:rFonts w:eastAsia="Arial" w:cs="Arial"/>
          <w:i/>
          <w:spacing w:val="-1"/>
          <w:sz w:val="24"/>
          <w:szCs w:val="24"/>
        </w:rPr>
        <w:t>choose</w:t>
      </w:r>
      <w:r w:rsidRPr="007E26EC">
        <w:rPr>
          <w:rFonts w:eastAsia="Arial" w:cs="Arial"/>
          <w:i/>
          <w:sz w:val="24"/>
          <w:szCs w:val="24"/>
        </w:rPr>
        <w:t xml:space="preserve"> </w:t>
      </w:r>
      <w:r w:rsidRPr="007E26EC">
        <w:rPr>
          <w:rFonts w:eastAsia="Arial" w:cs="Arial"/>
          <w:i/>
          <w:spacing w:val="-1"/>
          <w:sz w:val="24"/>
          <w:szCs w:val="24"/>
        </w:rPr>
        <w:t>this objective?)</w:t>
      </w:r>
    </w:p>
    <w:p w:rsidR="008304BF" w:rsidRPr="008304BF" w:rsidRDefault="008304BF" w:rsidP="008304BF">
      <w:pPr>
        <w:widowControl/>
        <w:ind w:left="235"/>
        <w:rPr>
          <w:rFonts w:ascii="Times New Roman" w:eastAsia="Times New Roman" w:hAnsi="Times New Roman" w:cs="Times New Roman"/>
          <w:sz w:val="24"/>
          <w:szCs w:val="24"/>
        </w:rPr>
      </w:pPr>
      <w:r w:rsidRPr="008304BF">
        <w:rPr>
          <w:rFonts w:ascii="Arial" w:eastAsia="Times New Roman" w:hAnsi="Arial" w:cs="Arial"/>
          <w:iCs/>
          <w:color w:val="000000"/>
          <w:sz w:val="23"/>
          <w:szCs w:val="23"/>
        </w:rPr>
        <w:t>After reviewing the School S</w:t>
      </w:r>
      <w:r w:rsidR="00F75C01">
        <w:rPr>
          <w:rFonts w:ascii="Arial" w:eastAsia="Times New Roman" w:hAnsi="Arial" w:cs="Arial"/>
          <w:iCs/>
          <w:color w:val="000000"/>
          <w:sz w:val="23"/>
          <w:szCs w:val="23"/>
        </w:rPr>
        <w:t xml:space="preserve">tate Report card and analyzing </w:t>
      </w:r>
      <w:r w:rsidRPr="008304BF">
        <w:rPr>
          <w:rFonts w:ascii="Arial" w:eastAsia="Times New Roman" w:hAnsi="Arial" w:cs="Arial"/>
          <w:iCs/>
          <w:color w:val="000000"/>
          <w:sz w:val="23"/>
          <w:szCs w:val="23"/>
        </w:rPr>
        <w:t>WKCE and MAP assessment results, overall literacy skills, versus math skills, were dete</w:t>
      </w:r>
      <w:r w:rsidR="00F75C01">
        <w:rPr>
          <w:rFonts w:ascii="Arial" w:eastAsia="Times New Roman" w:hAnsi="Arial" w:cs="Arial"/>
          <w:iCs/>
          <w:color w:val="000000"/>
          <w:sz w:val="23"/>
          <w:szCs w:val="23"/>
        </w:rPr>
        <w:t>rmined to be lower in grades K-5</w:t>
      </w:r>
      <w:r w:rsidRPr="008304BF">
        <w:rPr>
          <w:rFonts w:ascii="Arial" w:eastAsia="Times New Roman" w:hAnsi="Arial" w:cs="Arial"/>
          <w:iCs/>
          <w:color w:val="000000"/>
          <w:sz w:val="23"/>
          <w:szCs w:val="23"/>
        </w:rPr>
        <w:t>th grades, with one GL exception (2nd grade).  While that grade level is not cons</w:t>
      </w:r>
      <w:r w:rsidR="00F75C01">
        <w:rPr>
          <w:rFonts w:ascii="Arial" w:eastAsia="Times New Roman" w:hAnsi="Arial" w:cs="Arial"/>
          <w:iCs/>
          <w:color w:val="000000"/>
          <w:sz w:val="23"/>
          <w:szCs w:val="23"/>
        </w:rPr>
        <w:t>istent with respect to</w:t>
      </w:r>
      <w:r w:rsidRPr="008304BF">
        <w:rPr>
          <w:rFonts w:ascii="Arial" w:eastAsia="Times New Roman" w:hAnsi="Arial" w:cs="Arial"/>
          <w:iCs/>
          <w:color w:val="000000"/>
          <w:sz w:val="23"/>
          <w:szCs w:val="23"/>
        </w:rPr>
        <w:t xml:space="preserve"> the overa</w:t>
      </w:r>
      <w:r w:rsidR="00F75C01">
        <w:rPr>
          <w:rFonts w:ascii="Arial" w:eastAsia="Times New Roman" w:hAnsi="Arial" w:cs="Arial"/>
          <w:iCs/>
          <w:color w:val="000000"/>
          <w:sz w:val="23"/>
          <w:szCs w:val="23"/>
        </w:rPr>
        <w:t>l</w:t>
      </w:r>
      <w:r w:rsidRPr="008304BF">
        <w:rPr>
          <w:rFonts w:ascii="Arial" w:eastAsia="Times New Roman" w:hAnsi="Arial" w:cs="Arial"/>
          <w:iCs/>
          <w:color w:val="000000"/>
          <w:sz w:val="23"/>
          <w:szCs w:val="23"/>
        </w:rPr>
        <w:t>l Mean RIT, there is a greater percentage of students at the 41%ile and below in literacy versus math.  Upon strand analysis, one or two literacy strands were identified as those in need of improvement based upon a targeted approach.</w:t>
      </w:r>
    </w:p>
    <w:p w:rsidR="008304BF" w:rsidRDefault="008304BF" w:rsidP="008304BF">
      <w:pPr>
        <w:widowControl/>
        <w:ind w:firstLine="235"/>
        <w:rPr>
          <w:rFonts w:ascii="Arial" w:eastAsia="Times New Roman" w:hAnsi="Arial" w:cs="Arial"/>
          <w:color w:val="000000"/>
          <w:sz w:val="23"/>
          <w:szCs w:val="23"/>
        </w:rPr>
      </w:pPr>
      <w:r w:rsidRPr="008304BF">
        <w:rPr>
          <w:rFonts w:ascii="Arial" w:eastAsia="Times New Roman" w:hAnsi="Arial" w:cs="Arial"/>
          <w:color w:val="000000"/>
          <w:sz w:val="23"/>
          <w:szCs w:val="23"/>
        </w:rPr>
        <w:t>By grade level, the literacy strand(s) determined as the GAN (greatest area of need) are as follows:</w:t>
      </w:r>
    </w:p>
    <w:p w:rsidR="008304BF" w:rsidRPr="008304BF" w:rsidRDefault="00F75C01" w:rsidP="008304BF">
      <w:pPr>
        <w:pStyle w:val="ListParagraph"/>
        <w:widowControl/>
        <w:numPr>
          <w:ilvl w:val="0"/>
          <w:numId w:val="3"/>
        </w:numPr>
        <w:rPr>
          <w:rFonts w:ascii="Times New Roman" w:eastAsia="Times New Roman" w:hAnsi="Times New Roman" w:cs="Times New Roman"/>
          <w:sz w:val="24"/>
          <w:szCs w:val="24"/>
        </w:rPr>
      </w:pPr>
      <w:proofErr w:type="spellStart"/>
      <w:r>
        <w:rPr>
          <w:rFonts w:ascii="Arial" w:eastAsia="Times New Roman" w:hAnsi="Arial" w:cs="Arial"/>
          <w:sz w:val="24"/>
          <w:szCs w:val="24"/>
        </w:rPr>
        <w:t>Kdg</w:t>
      </w:r>
      <w:proofErr w:type="spellEnd"/>
      <w:r w:rsidR="008304BF">
        <w:rPr>
          <w:rFonts w:ascii="Arial" w:eastAsia="Times New Roman" w:hAnsi="Arial" w:cs="Arial"/>
          <w:sz w:val="24"/>
          <w:szCs w:val="24"/>
        </w:rPr>
        <w:t xml:space="preserve"> =</w:t>
      </w:r>
      <w:r>
        <w:rPr>
          <w:rFonts w:ascii="Arial" w:eastAsia="Times New Roman" w:hAnsi="Arial" w:cs="Arial"/>
          <w:sz w:val="24"/>
          <w:szCs w:val="24"/>
        </w:rPr>
        <w:tab/>
      </w:r>
      <w:r>
        <w:rPr>
          <w:rFonts w:ascii="Arial" w:eastAsia="Times New Roman" w:hAnsi="Arial" w:cs="Arial"/>
          <w:sz w:val="24"/>
          <w:szCs w:val="24"/>
        </w:rPr>
        <w:tab/>
        <w:t>Literature &amp; Informational Text/Foundational Skills</w:t>
      </w:r>
    </w:p>
    <w:p w:rsidR="008304BF" w:rsidRPr="008304BF" w:rsidRDefault="008304BF" w:rsidP="008304BF">
      <w:pPr>
        <w:widowControl/>
        <w:numPr>
          <w:ilvl w:val="0"/>
          <w:numId w:val="1"/>
        </w:numPr>
        <w:textAlignment w:val="baseline"/>
        <w:rPr>
          <w:rFonts w:ascii="Arial" w:eastAsia="Times New Roman" w:hAnsi="Arial" w:cs="Arial"/>
          <w:color w:val="000000"/>
          <w:sz w:val="23"/>
          <w:szCs w:val="23"/>
        </w:rPr>
      </w:pPr>
      <w:r w:rsidRPr="008304BF">
        <w:rPr>
          <w:rFonts w:ascii="Arial" w:eastAsia="Times New Roman" w:hAnsi="Arial" w:cs="Arial"/>
          <w:color w:val="000000"/>
          <w:sz w:val="23"/>
          <w:szCs w:val="23"/>
        </w:rPr>
        <w:t>1st grade =</w:t>
      </w:r>
      <w:r w:rsidR="00F75C01">
        <w:rPr>
          <w:rFonts w:ascii="Arial" w:eastAsia="Times New Roman" w:hAnsi="Arial" w:cs="Arial"/>
          <w:color w:val="000000"/>
          <w:sz w:val="23"/>
          <w:szCs w:val="23"/>
        </w:rPr>
        <w:t xml:space="preserve"> </w:t>
      </w:r>
      <w:r w:rsidR="00F75C01">
        <w:rPr>
          <w:rFonts w:ascii="Arial" w:eastAsia="Times New Roman" w:hAnsi="Arial" w:cs="Arial"/>
          <w:color w:val="000000"/>
          <w:sz w:val="23"/>
          <w:szCs w:val="23"/>
        </w:rPr>
        <w:tab/>
        <w:t>Language and Writing</w:t>
      </w:r>
    </w:p>
    <w:p w:rsidR="008304BF" w:rsidRPr="008304BF" w:rsidRDefault="008304BF" w:rsidP="008304BF">
      <w:pPr>
        <w:widowControl/>
        <w:numPr>
          <w:ilvl w:val="0"/>
          <w:numId w:val="1"/>
        </w:numPr>
        <w:textAlignment w:val="baseline"/>
        <w:rPr>
          <w:rFonts w:ascii="Arial" w:eastAsia="Times New Roman" w:hAnsi="Arial" w:cs="Arial"/>
          <w:color w:val="000000"/>
          <w:sz w:val="23"/>
          <w:szCs w:val="23"/>
        </w:rPr>
      </w:pPr>
      <w:r w:rsidRPr="008304BF">
        <w:rPr>
          <w:rFonts w:ascii="Arial" w:eastAsia="Times New Roman" w:hAnsi="Arial" w:cs="Arial"/>
          <w:color w:val="000000"/>
          <w:sz w:val="23"/>
          <w:szCs w:val="23"/>
        </w:rPr>
        <w:t xml:space="preserve">2nd grade = </w:t>
      </w:r>
      <w:r w:rsidR="00F75C01">
        <w:rPr>
          <w:rFonts w:ascii="Arial" w:eastAsia="Times New Roman" w:hAnsi="Arial" w:cs="Arial"/>
          <w:color w:val="000000"/>
          <w:sz w:val="23"/>
          <w:szCs w:val="23"/>
        </w:rPr>
        <w:tab/>
      </w:r>
      <w:r w:rsidRPr="008304BF">
        <w:rPr>
          <w:rFonts w:ascii="Arial" w:eastAsia="Times New Roman" w:hAnsi="Arial" w:cs="Arial"/>
          <w:color w:val="000000"/>
          <w:sz w:val="23"/>
          <w:szCs w:val="23"/>
        </w:rPr>
        <w:t>Informational Text</w:t>
      </w:r>
      <w:r w:rsidR="00F75C01">
        <w:rPr>
          <w:rFonts w:ascii="Arial" w:eastAsia="Times New Roman" w:hAnsi="Arial" w:cs="Arial"/>
          <w:color w:val="000000"/>
          <w:sz w:val="23"/>
          <w:szCs w:val="23"/>
        </w:rPr>
        <w:t>/Vocabulary Acquisition</w:t>
      </w:r>
    </w:p>
    <w:p w:rsidR="008304BF" w:rsidRPr="008304BF" w:rsidRDefault="00F75C01" w:rsidP="008304BF">
      <w:pPr>
        <w:widowControl/>
        <w:numPr>
          <w:ilvl w:val="0"/>
          <w:numId w:val="1"/>
        </w:numPr>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3rd grade = </w:t>
      </w:r>
      <w:r>
        <w:rPr>
          <w:rFonts w:ascii="Arial" w:eastAsia="Times New Roman" w:hAnsi="Arial" w:cs="Arial"/>
          <w:color w:val="000000"/>
          <w:sz w:val="23"/>
          <w:szCs w:val="23"/>
        </w:rPr>
        <w:tab/>
        <w:t>Literature/Vocabulary Acquisition</w:t>
      </w:r>
    </w:p>
    <w:p w:rsidR="008304BF" w:rsidRPr="008304BF" w:rsidRDefault="00F75C01" w:rsidP="008304BF">
      <w:pPr>
        <w:widowControl/>
        <w:numPr>
          <w:ilvl w:val="0"/>
          <w:numId w:val="1"/>
        </w:numPr>
        <w:textAlignment w:val="baseline"/>
        <w:rPr>
          <w:rFonts w:ascii="Arial" w:eastAsia="Times New Roman" w:hAnsi="Arial" w:cs="Arial"/>
          <w:color w:val="000000"/>
          <w:sz w:val="23"/>
          <w:szCs w:val="23"/>
        </w:rPr>
      </w:pPr>
      <w:r>
        <w:rPr>
          <w:rFonts w:ascii="Arial" w:eastAsia="Times New Roman" w:hAnsi="Arial" w:cs="Arial"/>
          <w:color w:val="000000"/>
          <w:sz w:val="23"/>
          <w:szCs w:val="23"/>
        </w:rPr>
        <w:t xml:space="preserve">4th grade = </w:t>
      </w:r>
      <w:r>
        <w:rPr>
          <w:rFonts w:ascii="Arial" w:eastAsia="Times New Roman" w:hAnsi="Arial" w:cs="Arial"/>
          <w:color w:val="000000"/>
          <w:sz w:val="23"/>
          <w:szCs w:val="23"/>
        </w:rPr>
        <w:tab/>
        <w:t>Literature/Vocabulary Acquisition</w:t>
      </w:r>
    </w:p>
    <w:p w:rsidR="008304BF" w:rsidRPr="008304BF" w:rsidRDefault="008304BF" w:rsidP="008304BF">
      <w:pPr>
        <w:widowControl/>
        <w:numPr>
          <w:ilvl w:val="0"/>
          <w:numId w:val="1"/>
        </w:numPr>
        <w:textAlignment w:val="baseline"/>
        <w:rPr>
          <w:rFonts w:ascii="Arial" w:eastAsia="Times New Roman" w:hAnsi="Arial" w:cs="Arial"/>
          <w:color w:val="000000"/>
          <w:sz w:val="23"/>
          <w:szCs w:val="23"/>
        </w:rPr>
      </w:pPr>
      <w:r w:rsidRPr="008304BF">
        <w:rPr>
          <w:rFonts w:ascii="Arial" w:eastAsia="Times New Roman" w:hAnsi="Arial" w:cs="Arial"/>
          <w:color w:val="000000"/>
          <w:sz w:val="23"/>
          <w:szCs w:val="23"/>
        </w:rPr>
        <w:t xml:space="preserve">5th grade </w:t>
      </w:r>
      <w:r w:rsidR="00F75C01">
        <w:rPr>
          <w:rFonts w:ascii="Arial" w:eastAsia="Times New Roman" w:hAnsi="Arial" w:cs="Arial"/>
          <w:color w:val="000000"/>
          <w:sz w:val="23"/>
          <w:szCs w:val="23"/>
        </w:rPr>
        <w:t>=    Literature/Vocabulary Acquisition</w:t>
      </w:r>
    </w:p>
    <w:p w:rsidR="00DA2DEC" w:rsidRPr="007E26EC" w:rsidRDefault="00DA2DEC">
      <w:pPr>
        <w:spacing w:before="2" w:line="160" w:lineRule="exact"/>
        <w:rPr>
          <w:sz w:val="24"/>
          <w:szCs w:val="24"/>
        </w:rPr>
      </w:pPr>
    </w:p>
    <w:p w:rsidR="00DA2DEC" w:rsidRPr="007E26EC" w:rsidRDefault="00DA2DEC">
      <w:pPr>
        <w:spacing w:line="200" w:lineRule="exact"/>
        <w:rPr>
          <w:sz w:val="24"/>
          <w:szCs w:val="24"/>
        </w:rPr>
      </w:pPr>
    </w:p>
    <w:p w:rsidR="00DA2DEC" w:rsidRPr="007E26EC" w:rsidRDefault="00AB6400">
      <w:pPr>
        <w:pStyle w:val="Heading1"/>
        <w:rPr>
          <w:rFonts w:asciiTheme="minorHAnsi" w:hAnsiTheme="minorHAnsi"/>
          <w:b w:val="0"/>
          <w:bCs w:val="0"/>
          <w:sz w:val="24"/>
          <w:szCs w:val="24"/>
        </w:rPr>
      </w:pPr>
      <w:r>
        <w:rPr>
          <w:rFonts w:asciiTheme="minorHAnsi" w:hAnsiTheme="minorHAnsi"/>
          <w:noProof/>
          <w:sz w:val="24"/>
          <w:szCs w:val="24"/>
        </w:rPr>
        <mc:AlternateContent>
          <mc:Choice Requires="wpg">
            <w:drawing>
              <wp:anchor distT="0" distB="0" distL="114300" distR="114300" simplePos="0" relativeHeight="251656704" behindDoc="1" locked="0" layoutInCell="1" allowOverlap="1">
                <wp:simplePos x="0" y="0"/>
                <wp:positionH relativeFrom="page">
                  <wp:posOffset>635635</wp:posOffset>
                </wp:positionH>
                <wp:positionV relativeFrom="paragraph">
                  <wp:posOffset>34290</wp:posOffset>
                </wp:positionV>
                <wp:extent cx="5944870" cy="1270"/>
                <wp:effectExtent l="6985" t="5715" r="10795" b="12065"/>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4870" cy="1270"/>
                          <a:chOff x="1001" y="54"/>
                          <a:chExt cx="9362" cy="2"/>
                        </a:xfrm>
                      </wpg:grpSpPr>
                      <wps:wsp>
                        <wps:cNvPr id="12" name="Freeform 13"/>
                        <wps:cNvSpPr>
                          <a:spLocks/>
                        </wps:cNvSpPr>
                        <wps:spPr bwMode="auto">
                          <a:xfrm>
                            <a:off x="1001" y="54"/>
                            <a:ext cx="9362" cy="2"/>
                          </a:xfrm>
                          <a:custGeom>
                            <a:avLst/>
                            <a:gdLst>
                              <a:gd name="T0" fmla="+- 0 1001 1001"/>
                              <a:gd name="T1" fmla="*/ T0 w 9362"/>
                              <a:gd name="T2" fmla="+- 0 10363 1001"/>
                              <a:gd name="T3" fmla="*/ T2 w 9362"/>
                            </a:gdLst>
                            <a:ahLst/>
                            <a:cxnLst>
                              <a:cxn ang="0">
                                <a:pos x="T1" y="0"/>
                              </a:cxn>
                              <a:cxn ang="0">
                                <a:pos x="T3" y="0"/>
                              </a:cxn>
                            </a:cxnLst>
                            <a:rect l="0" t="0" r="r" b="b"/>
                            <a:pathLst>
                              <a:path w="9362">
                                <a:moveTo>
                                  <a:pt x="0" y="0"/>
                                </a:moveTo>
                                <a:lnTo>
                                  <a:pt x="93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50.05pt;margin-top:2.7pt;width:468.1pt;height:.1pt;z-index:-251659776;mso-position-horizontal-relative:page" coordorigin="1001,54" coordsize="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">
                <v:shape id="Freeform 13" o:spid="_x0000_s1027" style="position:absolute;left:1001;top:54;width:9362;height:2;visibility:visible;mso-wrap-style:square;v-text-anchor:top" coordsize="93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1Js70A&#10;AADbAAAADwAAAGRycy9kb3ducmV2LnhtbERPTYvCMBC9C/6HMII3TVVYpRqlCOJerXqfNmNTbCal&#10;ibb77zcLC97m8T5ndxhsI97U+dqxgsU8AUFcOl1zpeB2Pc02IHxA1tg4JgU/5OGwH492mGrX84Xe&#10;eahEDGGfogITQptK6UtDFv3ctcSRe7jOYoiwq6TusI/htpHLJPmSFmuODQZbOhoqn/nLKlhdzHld&#10;FCbLXH4rHuv+7tvXSanpZMi2IAIN4SP+d3/rOH8Jf7/EA+T+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b1Js70AAADbAAAADwAAAAAAAAAAAAAAAACYAgAAZHJzL2Rvd25yZXYu&#10;eG1sUEsFBgAAAAAEAAQA9QAAAIIDAAAAAA==&#10;" path="m,l9362,e" filled="f" strokeweight=".58pt">
                  <v:path arrowok="t" o:connecttype="custom" o:connectlocs="0,0;9362,0" o:connectangles="0,0"/>
                </v:shape>
                <w10:wrap anchorx="page"/>
              </v:group>
            </w:pict>
          </mc:Fallback>
        </mc:AlternateContent>
      </w:r>
      <w:r w:rsidR="00A11CEC" w:rsidRPr="007E26EC">
        <w:rPr>
          <w:rFonts w:asciiTheme="minorHAnsi" w:hAnsiTheme="minorHAnsi"/>
          <w:spacing w:val="-1"/>
          <w:sz w:val="24"/>
          <w:szCs w:val="24"/>
        </w:rPr>
        <w:t>Learning</w:t>
      </w:r>
      <w:r w:rsidR="00A11CEC" w:rsidRPr="007E26EC">
        <w:rPr>
          <w:rFonts w:asciiTheme="minorHAnsi" w:hAnsiTheme="minorHAnsi"/>
          <w:spacing w:val="-2"/>
          <w:sz w:val="24"/>
          <w:szCs w:val="24"/>
        </w:rPr>
        <w:t xml:space="preserve"> </w:t>
      </w:r>
      <w:r w:rsidR="00A11CEC" w:rsidRPr="007E26EC">
        <w:rPr>
          <w:rFonts w:asciiTheme="minorHAnsi" w:hAnsiTheme="minorHAnsi"/>
          <w:spacing w:val="-1"/>
          <w:sz w:val="24"/>
          <w:szCs w:val="24"/>
        </w:rPr>
        <w:t>Content:</w:t>
      </w:r>
    </w:p>
    <w:p w:rsidR="00DA2DEC" w:rsidRDefault="00A11CEC">
      <w:pPr>
        <w:pStyle w:val="BodyText"/>
        <w:rPr>
          <w:rFonts w:asciiTheme="minorHAnsi" w:hAnsiTheme="minorHAnsi"/>
          <w:spacing w:val="-1"/>
          <w:sz w:val="24"/>
          <w:szCs w:val="24"/>
        </w:rPr>
      </w:pPr>
      <w:r w:rsidRPr="007E26EC">
        <w:rPr>
          <w:rFonts w:asciiTheme="minorHAnsi" w:hAnsiTheme="minorHAnsi"/>
          <w:sz w:val="24"/>
          <w:szCs w:val="24"/>
        </w:rPr>
        <w:t>(What</w:t>
      </w:r>
      <w:r w:rsidRPr="007E26EC">
        <w:rPr>
          <w:rFonts w:asciiTheme="minorHAnsi" w:hAnsiTheme="minorHAnsi"/>
          <w:spacing w:val="-2"/>
          <w:sz w:val="24"/>
          <w:szCs w:val="24"/>
        </w:rPr>
        <w:t xml:space="preserve"> </w:t>
      </w:r>
      <w:r w:rsidRPr="007E26EC">
        <w:rPr>
          <w:rFonts w:asciiTheme="minorHAnsi" w:hAnsiTheme="minorHAnsi"/>
          <w:spacing w:val="-1"/>
          <w:sz w:val="24"/>
          <w:szCs w:val="24"/>
        </w:rPr>
        <w:t>content will</w:t>
      </w:r>
      <w:r w:rsidRPr="007E26EC">
        <w:rPr>
          <w:rFonts w:asciiTheme="minorHAnsi" w:hAnsiTheme="minorHAnsi"/>
          <w:spacing w:val="-2"/>
          <w:sz w:val="24"/>
          <w:szCs w:val="24"/>
        </w:rPr>
        <w:t xml:space="preserve"> </w:t>
      </w:r>
      <w:r w:rsidRPr="007E26EC">
        <w:rPr>
          <w:rFonts w:asciiTheme="minorHAnsi" w:hAnsiTheme="minorHAnsi"/>
          <w:sz w:val="24"/>
          <w:szCs w:val="24"/>
        </w:rPr>
        <w:t>the</w:t>
      </w:r>
      <w:r w:rsidRPr="007E26EC">
        <w:rPr>
          <w:rFonts w:asciiTheme="minorHAnsi" w:hAnsiTheme="minorHAnsi"/>
          <w:spacing w:val="-2"/>
          <w:sz w:val="24"/>
          <w:szCs w:val="24"/>
        </w:rPr>
        <w:t xml:space="preserve"> </w:t>
      </w:r>
      <w:r w:rsidRPr="007E26EC">
        <w:rPr>
          <w:rFonts w:asciiTheme="minorHAnsi" w:hAnsiTheme="minorHAnsi"/>
          <w:sz w:val="24"/>
          <w:szCs w:val="24"/>
        </w:rPr>
        <w:t>SLO</w:t>
      </w:r>
      <w:r w:rsidRPr="007E26EC">
        <w:rPr>
          <w:rFonts w:asciiTheme="minorHAnsi" w:hAnsiTheme="minorHAnsi"/>
          <w:spacing w:val="-4"/>
          <w:sz w:val="24"/>
          <w:szCs w:val="24"/>
        </w:rPr>
        <w:t xml:space="preserve"> </w:t>
      </w:r>
      <w:r w:rsidRPr="007E26EC">
        <w:rPr>
          <w:rFonts w:asciiTheme="minorHAnsi" w:hAnsiTheme="minorHAnsi"/>
          <w:spacing w:val="-1"/>
          <w:sz w:val="24"/>
          <w:szCs w:val="24"/>
        </w:rPr>
        <w:t>address?)</w:t>
      </w:r>
    </w:p>
    <w:p w:rsidR="00F75C01" w:rsidRPr="007E26EC" w:rsidRDefault="0008435A">
      <w:pPr>
        <w:pStyle w:val="BodyText"/>
        <w:rPr>
          <w:rFonts w:asciiTheme="minorHAnsi" w:hAnsiTheme="minorHAnsi"/>
          <w:i w:val="0"/>
          <w:sz w:val="24"/>
          <w:szCs w:val="24"/>
        </w:rPr>
      </w:pPr>
      <w:r>
        <w:rPr>
          <w:rFonts w:asciiTheme="minorHAnsi" w:hAnsiTheme="minorHAnsi"/>
          <w:i w:val="0"/>
          <w:sz w:val="24"/>
          <w:szCs w:val="24"/>
        </w:rPr>
        <w:t>CCSS</w:t>
      </w:r>
      <w:r w:rsidR="00820303">
        <w:rPr>
          <w:rFonts w:asciiTheme="minorHAnsi" w:hAnsiTheme="minorHAnsi"/>
          <w:i w:val="0"/>
          <w:sz w:val="24"/>
          <w:szCs w:val="24"/>
        </w:rPr>
        <w:t xml:space="preserve"> ELA WI State Standards</w:t>
      </w:r>
    </w:p>
    <w:p w:rsidR="00DA2DEC" w:rsidRPr="007E26EC" w:rsidRDefault="00DA2DEC">
      <w:pPr>
        <w:spacing w:before="2" w:line="240" w:lineRule="exact"/>
        <w:rPr>
          <w:sz w:val="24"/>
          <w:szCs w:val="24"/>
        </w:rPr>
      </w:pPr>
    </w:p>
    <w:p w:rsidR="00DA2DEC" w:rsidRPr="007E26EC" w:rsidRDefault="00AB6400">
      <w:pPr>
        <w:pStyle w:val="Heading1"/>
        <w:rPr>
          <w:rFonts w:asciiTheme="minorHAnsi" w:hAnsiTheme="minorHAnsi"/>
          <w:b w:val="0"/>
          <w:bCs w:val="0"/>
          <w:sz w:val="24"/>
          <w:szCs w:val="24"/>
        </w:rPr>
      </w:pPr>
      <w:r>
        <w:rPr>
          <w:rFonts w:asciiTheme="minorHAnsi" w:hAnsiTheme="minorHAnsi"/>
          <w:noProof/>
          <w:sz w:val="24"/>
          <w:szCs w:val="24"/>
        </w:rPr>
        <mc:AlternateContent>
          <mc:Choice Requires="wpg">
            <w:drawing>
              <wp:anchor distT="0" distB="0" distL="114300" distR="114300" simplePos="0" relativeHeight="251657728" behindDoc="1" locked="0" layoutInCell="1" allowOverlap="1">
                <wp:simplePos x="0" y="0"/>
                <wp:positionH relativeFrom="page">
                  <wp:posOffset>635635</wp:posOffset>
                </wp:positionH>
                <wp:positionV relativeFrom="paragraph">
                  <wp:posOffset>32385</wp:posOffset>
                </wp:positionV>
                <wp:extent cx="5944870" cy="1270"/>
                <wp:effectExtent l="6985" t="13335" r="10795" b="4445"/>
                <wp:wrapNone/>
                <wp:docPr id="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4870" cy="1270"/>
                          <a:chOff x="1001" y="51"/>
                          <a:chExt cx="9362" cy="2"/>
                        </a:xfrm>
                      </wpg:grpSpPr>
                      <wps:wsp>
                        <wps:cNvPr id="10" name="Freeform 11"/>
                        <wps:cNvSpPr>
                          <a:spLocks/>
                        </wps:cNvSpPr>
                        <wps:spPr bwMode="auto">
                          <a:xfrm>
                            <a:off x="1001" y="51"/>
                            <a:ext cx="9362" cy="2"/>
                          </a:xfrm>
                          <a:custGeom>
                            <a:avLst/>
                            <a:gdLst>
                              <a:gd name="T0" fmla="+- 0 1001 1001"/>
                              <a:gd name="T1" fmla="*/ T0 w 9362"/>
                              <a:gd name="T2" fmla="+- 0 10363 1001"/>
                              <a:gd name="T3" fmla="*/ T2 w 9362"/>
                            </a:gdLst>
                            <a:ahLst/>
                            <a:cxnLst>
                              <a:cxn ang="0">
                                <a:pos x="T1" y="0"/>
                              </a:cxn>
                              <a:cxn ang="0">
                                <a:pos x="T3" y="0"/>
                              </a:cxn>
                            </a:cxnLst>
                            <a:rect l="0" t="0" r="r" b="b"/>
                            <a:pathLst>
                              <a:path w="9362">
                                <a:moveTo>
                                  <a:pt x="0" y="0"/>
                                </a:moveTo>
                                <a:lnTo>
                                  <a:pt x="93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50.05pt;margin-top:2.55pt;width:468.1pt;height:.1pt;z-index:-251658752;mso-position-horizontal-relative:page" coordorigin="1001,51" coordsize="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">
                <v:shape id="Freeform 11" o:spid="_x0000_s1027" style="position:absolute;left:1001;top:51;width:9362;height:2;visibility:visible;mso-wrap-style:square;v-text-anchor:top" coordsize="93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NyX8EA&#10;AADbAAAADwAAAGRycy9kb3ducmV2LnhtbESPQW/CMAyF70j7D5En7QYpmwSoEFA1CW1XCtzdxjQV&#10;jVM1gXb/fj5M2s3We37v8+4w+U49aYhtYAPLRQaKuA625cbA5Xycb0DFhGyxC0wGfijCYf8y22Fu&#10;w8gnepapURLCMUcDLqU+1zrWjjzGReiJRbuFwWOSdWi0HXCUcN/p9yxbaY8tS4PDnj4d1ffy4Q18&#10;nNzXuqpcUYTyUt3W4zX2j6Mxb69TsQWVaEr/5r/rbyv4Qi+/yAB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jcl/BAAAA2wAAAA8AAAAAAAAAAAAAAAAAmAIAAGRycy9kb3du&#10;cmV2LnhtbFBLBQYAAAAABAAEAPUAAACGAwAAAAA=&#10;" path="m,l9362,e" filled="f" strokeweight=".58pt">
                  <v:path arrowok="t" o:connecttype="custom" o:connectlocs="0,0;9362,0" o:connectangles="0,0"/>
                </v:shape>
                <w10:wrap anchorx="page"/>
              </v:group>
            </w:pict>
          </mc:Fallback>
        </mc:AlternateContent>
      </w:r>
      <w:r w:rsidR="00A11CEC" w:rsidRPr="007E26EC">
        <w:rPr>
          <w:rFonts w:asciiTheme="minorHAnsi" w:hAnsiTheme="minorHAnsi"/>
          <w:spacing w:val="-1"/>
          <w:sz w:val="24"/>
          <w:szCs w:val="24"/>
        </w:rPr>
        <w:t>Student</w:t>
      </w:r>
      <w:r w:rsidR="00A11CEC" w:rsidRPr="007E26EC">
        <w:rPr>
          <w:rFonts w:asciiTheme="minorHAnsi" w:hAnsiTheme="minorHAnsi"/>
          <w:spacing w:val="1"/>
          <w:sz w:val="24"/>
          <w:szCs w:val="24"/>
        </w:rPr>
        <w:t xml:space="preserve"> </w:t>
      </w:r>
      <w:r w:rsidR="00A11CEC" w:rsidRPr="007E26EC">
        <w:rPr>
          <w:rFonts w:asciiTheme="minorHAnsi" w:hAnsiTheme="minorHAnsi"/>
          <w:spacing w:val="-1"/>
          <w:sz w:val="24"/>
          <w:szCs w:val="24"/>
        </w:rPr>
        <w:t>Population:</w:t>
      </w:r>
    </w:p>
    <w:p w:rsidR="00DA2DEC" w:rsidRDefault="00A11CEC">
      <w:pPr>
        <w:pStyle w:val="BodyText"/>
        <w:rPr>
          <w:rFonts w:asciiTheme="minorHAnsi" w:hAnsiTheme="minorHAnsi"/>
          <w:spacing w:val="-1"/>
          <w:sz w:val="24"/>
          <w:szCs w:val="24"/>
        </w:rPr>
      </w:pPr>
      <w:r w:rsidRPr="007E26EC">
        <w:rPr>
          <w:rFonts w:asciiTheme="minorHAnsi" w:hAnsiTheme="minorHAnsi"/>
          <w:sz w:val="24"/>
          <w:szCs w:val="24"/>
        </w:rPr>
        <w:t>(Who</w:t>
      </w:r>
      <w:r w:rsidRPr="007E26EC">
        <w:rPr>
          <w:rFonts w:asciiTheme="minorHAnsi" w:hAnsiTheme="minorHAnsi"/>
          <w:spacing w:val="-3"/>
          <w:sz w:val="24"/>
          <w:szCs w:val="24"/>
        </w:rPr>
        <w:t xml:space="preserve"> </w:t>
      </w:r>
      <w:r w:rsidRPr="007E26EC">
        <w:rPr>
          <w:rFonts w:asciiTheme="minorHAnsi" w:hAnsiTheme="minorHAnsi"/>
          <w:sz w:val="24"/>
          <w:szCs w:val="24"/>
        </w:rPr>
        <w:t>are</w:t>
      </w:r>
      <w:r w:rsidRPr="007E26EC">
        <w:rPr>
          <w:rFonts w:asciiTheme="minorHAnsi" w:hAnsiTheme="minorHAnsi"/>
          <w:spacing w:val="-3"/>
          <w:sz w:val="24"/>
          <w:szCs w:val="24"/>
        </w:rPr>
        <w:t xml:space="preserve"> </w:t>
      </w:r>
      <w:r w:rsidRPr="007E26EC">
        <w:rPr>
          <w:rFonts w:asciiTheme="minorHAnsi" w:hAnsiTheme="minorHAnsi"/>
          <w:spacing w:val="-1"/>
          <w:sz w:val="24"/>
          <w:szCs w:val="24"/>
        </w:rPr>
        <w:t xml:space="preserve">you </w:t>
      </w:r>
      <w:r w:rsidRPr="007E26EC">
        <w:rPr>
          <w:rFonts w:asciiTheme="minorHAnsi" w:hAnsiTheme="minorHAnsi"/>
          <w:sz w:val="24"/>
          <w:szCs w:val="24"/>
        </w:rPr>
        <w:t>going</w:t>
      </w:r>
      <w:r w:rsidRPr="007E26EC">
        <w:rPr>
          <w:rFonts w:asciiTheme="minorHAnsi" w:hAnsiTheme="minorHAnsi"/>
          <w:spacing w:val="-3"/>
          <w:sz w:val="24"/>
          <w:szCs w:val="24"/>
        </w:rPr>
        <w:t xml:space="preserve"> </w:t>
      </w:r>
      <w:r w:rsidRPr="007E26EC">
        <w:rPr>
          <w:rFonts w:asciiTheme="minorHAnsi" w:hAnsiTheme="minorHAnsi"/>
          <w:sz w:val="24"/>
          <w:szCs w:val="24"/>
        </w:rPr>
        <w:t>to</w:t>
      </w:r>
      <w:r w:rsidRPr="007E26EC">
        <w:rPr>
          <w:rFonts w:asciiTheme="minorHAnsi" w:hAnsiTheme="minorHAnsi"/>
          <w:spacing w:val="-3"/>
          <w:sz w:val="24"/>
          <w:szCs w:val="24"/>
        </w:rPr>
        <w:t xml:space="preserve"> </w:t>
      </w:r>
      <w:r w:rsidRPr="007E26EC">
        <w:rPr>
          <w:rFonts w:asciiTheme="minorHAnsi" w:hAnsiTheme="minorHAnsi"/>
          <w:spacing w:val="-1"/>
          <w:sz w:val="24"/>
          <w:szCs w:val="24"/>
        </w:rPr>
        <w:t xml:space="preserve">include </w:t>
      </w:r>
      <w:r w:rsidRPr="007E26EC">
        <w:rPr>
          <w:rFonts w:asciiTheme="minorHAnsi" w:hAnsiTheme="minorHAnsi"/>
          <w:sz w:val="24"/>
          <w:szCs w:val="24"/>
        </w:rPr>
        <w:t>in</w:t>
      </w:r>
      <w:r w:rsidRPr="007E26EC">
        <w:rPr>
          <w:rFonts w:asciiTheme="minorHAnsi" w:hAnsiTheme="minorHAnsi"/>
          <w:spacing w:val="-3"/>
          <w:sz w:val="24"/>
          <w:szCs w:val="24"/>
        </w:rPr>
        <w:t xml:space="preserve"> </w:t>
      </w:r>
      <w:r w:rsidRPr="007E26EC">
        <w:rPr>
          <w:rFonts w:asciiTheme="minorHAnsi" w:hAnsiTheme="minorHAnsi"/>
          <w:spacing w:val="-1"/>
          <w:sz w:val="24"/>
          <w:szCs w:val="24"/>
        </w:rPr>
        <w:t>this</w:t>
      </w:r>
      <w:r w:rsidRPr="007E26EC">
        <w:rPr>
          <w:rFonts w:asciiTheme="minorHAnsi" w:hAnsiTheme="minorHAnsi"/>
          <w:spacing w:val="-2"/>
          <w:sz w:val="24"/>
          <w:szCs w:val="24"/>
        </w:rPr>
        <w:t xml:space="preserve"> </w:t>
      </w:r>
      <w:r w:rsidRPr="007E26EC">
        <w:rPr>
          <w:rFonts w:asciiTheme="minorHAnsi" w:hAnsiTheme="minorHAnsi"/>
          <w:spacing w:val="-1"/>
          <w:sz w:val="24"/>
          <w:szCs w:val="24"/>
        </w:rPr>
        <w:t>objective?)</w:t>
      </w:r>
    </w:p>
    <w:p w:rsidR="0008435A" w:rsidRDefault="0008435A" w:rsidP="0008435A">
      <w:pPr>
        <w:pStyle w:val="NormalWeb"/>
        <w:spacing w:before="0" w:beforeAutospacing="0" w:after="0" w:afterAutospacing="0"/>
        <w:ind w:left="235"/>
      </w:pPr>
      <w:r>
        <w:rPr>
          <w:rFonts w:ascii="Arial" w:hAnsi="Arial" w:cs="Arial"/>
          <w:color w:val="000000"/>
          <w:sz w:val="23"/>
          <w:szCs w:val="23"/>
        </w:rPr>
        <w:t>Students from all grade levels, all disaggregate</w:t>
      </w:r>
      <w:r>
        <w:rPr>
          <w:rFonts w:ascii="Arial" w:hAnsi="Arial" w:cs="Arial"/>
          <w:color w:val="000000"/>
          <w:sz w:val="23"/>
          <w:szCs w:val="23"/>
        </w:rPr>
        <w:t>d groups</w:t>
      </w:r>
      <w:r>
        <w:rPr>
          <w:rFonts w:ascii="Arial" w:hAnsi="Arial" w:cs="Arial"/>
          <w:color w:val="000000"/>
          <w:sz w:val="23"/>
          <w:szCs w:val="23"/>
        </w:rPr>
        <w:t xml:space="preserve"> that exhibit a relative weakness in a specific strand of literacy performance.  </w:t>
      </w:r>
    </w:p>
    <w:p w:rsidR="0008435A" w:rsidRPr="007E26EC" w:rsidRDefault="0008435A">
      <w:pPr>
        <w:pStyle w:val="BodyText"/>
        <w:rPr>
          <w:rFonts w:asciiTheme="minorHAnsi" w:hAnsiTheme="minorHAnsi"/>
          <w:i w:val="0"/>
          <w:sz w:val="24"/>
          <w:szCs w:val="24"/>
        </w:rPr>
      </w:pPr>
    </w:p>
    <w:p w:rsidR="00DA2DEC" w:rsidRPr="007E26EC" w:rsidRDefault="00DA2DEC">
      <w:pPr>
        <w:spacing w:before="19" w:line="200" w:lineRule="exact"/>
        <w:rPr>
          <w:sz w:val="24"/>
          <w:szCs w:val="24"/>
        </w:rPr>
      </w:pPr>
    </w:p>
    <w:p w:rsidR="00DA2DEC" w:rsidRPr="007E26EC" w:rsidRDefault="00AB6400">
      <w:pPr>
        <w:pStyle w:val="Heading1"/>
        <w:rPr>
          <w:rFonts w:asciiTheme="minorHAnsi" w:hAnsiTheme="minorHAnsi"/>
          <w:b w:val="0"/>
          <w:bCs w:val="0"/>
          <w:sz w:val="24"/>
          <w:szCs w:val="24"/>
        </w:rPr>
      </w:pPr>
      <w:r>
        <w:rPr>
          <w:rFonts w:asciiTheme="minorHAnsi" w:hAnsiTheme="minorHAnsi"/>
          <w:noProof/>
          <w:sz w:val="24"/>
          <w:szCs w:val="24"/>
        </w:rPr>
        <mc:AlternateContent>
          <mc:Choice Requires="wpg">
            <w:drawing>
              <wp:anchor distT="0" distB="0" distL="114300" distR="114300" simplePos="0" relativeHeight="251658752" behindDoc="1" locked="0" layoutInCell="1" allowOverlap="1">
                <wp:simplePos x="0" y="0"/>
                <wp:positionH relativeFrom="page">
                  <wp:posOffset>635635</wp:posOffset>
                </wp:positionH>
                <wp:positionV relativeFrom="paragraph">
                  <wp:posOffset>34290</wp:posOffset>
                </wp:positionV>
                <wp:extent cx="5944870" cy="1270"/>
                <wp:effectExtent l="6985" t="5715" r="10795" b="12065"/>
                <wp:wrapNone/>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4870" cy="1270"/>
                          <a:chOff x="1001" y="54"/>
                          <a:chExt cx="9362" cy="2"/>
                        </a:xfrm>
                      </wpg:grpSpPr>
                      <wps:wsp>
                        <wps:cNvPr id="8" name="Freeform 9"/>
                        <wps:cNvSpPr>
                          <a:spLocks/>
                        </wps:cNvSpPr>
                        <wps:spPr bwMode="auto">
                          <a:xfrm>
                            <a:off x="1001" y="54"/>
                            <a:ext cx="9362" cy="2"/>
                          </a:xfrm>
                          <a:custGeom>
                            <a:avLst/>
                            <a:gdLst>
                              <a:gd name="T0" fmla="+- 0 1001 1001"/>
                              <a:gd name="T1" fmla="*/ T0 w 9362"/>
                              <a:gd name="T2" fmla="+- 0 10363 1001"/>
                              <a:gd name="T3" fmla="*/ T2 w 9362"/>
                            </a:gdLst>
                            <a:ahLst/>
                            <a:cxnLst>
                              <a:cxn ang="0">
                                <a:pos x="T1" y="0"/>
                              </a:cxn>
                              <a:cxn ang="0">
                                <a:pos x="T3" y="0"/>
                              </a:cxn>
                            </a:cxnLst>
                            <a:rect l="0" t="0" r="r" b="b"/>
                            <a:pathLst>
                              <a:path w="9362">
                                <a:moveTo>
                                  <a:pt x="0" y="0"/>
                                </a:moveTo>
                                <a:lnTo>
                                  <a:pt x="93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26" style="position:absolute;margin-left:50.05pt;margin-top:2.7pt;width:468.1pt;height:.1pt;z-index:-251657728;mso-position-horizontal-relative:page" coordorigin="1001,54" coordsize="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">
                <v:shape id="Freeform 9" o:spid="_x0000_s1027" style="position:absolute;left:1001;top:54;width:9362;height:2;visibility:visible;mso-wrap-style:square;v-text-anchor:top" coordsize="93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2b0A&#10;AADaAAAADwAAAGRycy9kb3ducmV2LnhtbERPTYvCMBC9C/sfwizsTVN3QaU2lbIg7tWq92kzNsVm&#10;Uppo67/fHASPj/ed7SbbiQcNvnWsYLlIQBDXTrfcKDif9vMNCB+QNXaOScGTPOzyj1mGqXYjH+lR&#10;hkbEEPYpKjAh9KmUvjZk0S9cTxy5qxsshgiHRuoBxxhuO/mdJCtpseXYYLCnX0P1rbxbBT9Hc1hX&#10;lSkKV56r63q8+P6+V+rrcyq2IAJN4S1+uf+0grg1Xok3QOb/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pu2b0AAADaAAAADwAAAAAAAAAAAAAAAACYAgAAZHJzL2Rvd25yZXYu&#10;eG1sUEsFBgAAAAAEAAQA9QAAAIIDAAAAAA==&#10;" path="m,l9362,e" filled="f" strokeweight=".58pt">
                  <v:path arrowok="t" o:connecttype="custom" o:connectlocs="0,0;9362,0" o:connectangles="0,0"/>
                </v:shape>
                <w10:wrap anchorx="page"/>
              </v:group>
            </w:pict>
          </mc:Fallback>
        </mc:AlternateContent>
      </w:r>
      <w:r w:rsidR="00A11CEC" w:rsidRPr="007E26EC">
        <w:rPr>
          <w:rFonts w:asciiTheme="minorHAnsi" w:hAnsiTheme="minorHAnsi"/>
          <w:spacing w:val="-1"/>
          <w:sz w:val="24"/>
          <w:szCs w:val="24"/>
        </w:rPr>
        <w:t>Interval:</w:t>
      </w:r>
    </w:p>
    <w:p w:rsidR="009612FC" w:rsidRDefault="00A11CEC" w:rsidP="009612FC">
      <w:pPr>
        <w:pStyle w:val="BodyText"/>
        <w:rPr>
          <w:rFonts w:asciiTheme="minorHAnsi" w:hAnsiTheme="minorHAnsi"/>
          <w:spacing w:val="-1"/>
          <w:sz w:val="24"/>
          <w:szCs w:val="24"/>
        </w:rPr>
      </w:pPr>
      <w:r w:rsidRPr="007E26EC">
        <w:rPr>
          <w:rFonts w:asciiTheme="minorHAnsi" w:hAnsiTheme="minorHAnsi"/>
          <w:spacing w:val="-1"/>
          <w:sz w:val="24"/>
          <w:szCs w:val="24"/>
        </w:rPr>
        <w:t>(How</w:t>
      </w:r>
      <w:r w:rsidRPr="007E26EC">
        <w:rPr>
          <w:rFonts w:asciiTheme="minorHAnsi" w:hAnsiTheme="minorHAnsi"/>
          <w:spacing w:val="-2"/>
          <w:sz w:val="24"/>
          <w:szCs w:val="24"/>
        </w:rPr>
        <w:t xml:space="preserve"> </w:t>
      </w:r>
      <w:r w:rsidRPr="007E26EC">
        <w:rPr>
          <w:rFonts w:asciiTheme="minorHAnsi" w:hAnsiTheme="minorHAnsi"/>
          <w:spacing w:val="-1"/>
          <w:sz w:val="24"/>
          <w:szCs w:val="24"/>
        </w:rPr>
        <w:t>long will</w:t>
      </w:r>
      <w:r w:rsidRPr="007E26EC">
        <w:rPr>
          <w:rFonts w:asciiTheme="minorHAnsi" w:hAnsiTheme="minorHAnsi"/>
          <w:spacing w:val="-2"/>
          <w:sz w:val="24"/>
          <w:szCs w:val="24"/>
        </w:rPr>
        <w:t xml:space="preserve"> </w:t>
      </w:r>
      <w:r w:rsidRPr="007E26EC">
        <w:rPr>
          <w:rFonts w:asciiTheme="minorHAnsi" w:hAnsiTheme="minorHAnsi"/>
          <w:spacing w:val="-1"/>
          <w:sz w:val="24"/>
          <w:szCs w:val="24"/>
        </w:rPr>
        <w:t>you focus</w:t>
      </w:r>
      <w:r w:rsidRPr="007E26EC">
        <w:rPr>
          <w:rFonts w:asciiTheme="minorHAnsi" w:hAnsiTheme="minorHAnsi"/>
          <w:spacing w:val="-2"/>
          <w:sz w:val="24"/>
          <w:szCs w:val="24"/>
        </w:rPr>
        <w:t xml:space="preserve"> </w:t>
      </w:r>
      <w:r w:rsidRPr="007E26EC">
        <w:rPr>
          <w:rFonts w:asciiTheme="minorHAnsi" w:hAnsiTheme="minorHAnsi"/>
          <w:spacing w:val="-1"/>
          <w:sz w:val="24"/>
          <w:szCs w:val="24"/>
        </w:rPr>
        <w:t>on this</w:t>
      </w:r>
      <w:r w:rsidRPr="007E26EC">
        <w:rPr>
          <w:rFonts w:asciiTheme="minorHAnsi" w:hAnsiTheme="minorHAnsi"/>
          <w:spacing w:val="-2"/>
          <w:sz w:val="24"/>
          <w:szCs w:val="24"/>
        </w:rPr>
        <w:t xml:space="preserve"> </w:t>
      </w:r>
      <w:r w:rsidRPr="007E26EC">
        <w:rPr>
          <w:rFonts w:asciiTheme="minorHAnsi" w:hAnsiTheme="minorHAnsi"/>
          <w:spacing w:val="-1"/>
          <w:sz w:val="24"/>
          <w:szCs w:val="24"/>
        </w:rPr>
        <w:t>objective?)</w:t>
      </w:r>
    </w:p>
    <w:p w:rsidR="009612FC" w:rsidRPr="009612FC" w:rsidRDefault="009612FC" w:rsidP="009612FC">
      <w:pPr>
        <w:pStyle w:val="BodyText"/>
        <w:rPr>
          <w:rFonts w:asciiTheme="minorHAnsi" w:hAnsiTheme="minorHAnsi"/>
          <w:spacing w:val="-1"/>
          <w:sz w:val="24"/>
          <w:szCs w:val="24"/>
        </w:rPr>
      </w:pPr>
      <w:bookmarkStart w:id="0" w:name="_GoBack"/>
      <w:bookmarkEnd w:id="0"/>
    </w:p>
    <w:p w:rsidR="00DA2DEC" w:rsidRPr="009612FC" w:rsidRDefault="009612FC">
      <w:pPr>
        <w:spacing w:before="7" w:line="120" w:lineRule="exact"/>
        <w:rPr>
          <w:sz w:val="24"/>
          <w:szCs w:val="24"/>
        </w:rPr>
      </w:pPr>
      <w:r>
        <w:rPr>
          <w:sz w:val="24"/>
          <w:szCs w:val="24"/>
        </w:rPr>
        <w:tab/>
      </w:r>
      <w:r>
        <w:rPr>
          <w:rFonts w:ascii="Arial" w:hAnsi="Arial" w:cs="Arial"/>
          <w:i/>
          <w:iCs/>
          <w:color w:val="000000"/>
          <w:sz w:val="24"/>
          <w:szCs w:val="23"/>
        </w:rPr>
        <w:t>November 15, 2014- June 2015</w:t>
      </w:r>
    </w:p>
    <w:p w:rsidR="00DA2DEC" w:rsidRPr="007E26EC" w:rsidRDefault="00DA2DEC">
      <w:pPr>
        <w:spacing w:line="200" w:lineRule="exact"/>
        <w:rPr>
          <w:sz w:val="24"/>
          <w:szCs w:val="24"/>
        </w:rPr>
      </w:pPr>
    </w:p>
    <w:p w:rsidR="00DA2DEC" w:rsidRPr="007E26EC" w:rsidRDefault="00AB6400">
      <w:pPr>
        <w:pStyle w:val="Heading1"/>
        <w:rPr>
          <w:rFonts w:asciiTheme="minorHAnsi" w:hAnsiTheme="minorHAnsi"/>
          <w:b w:val="0"/>
          <w:bCs w:val="0"/>
          <w:sz w:val="24"/>
          <w:szCs w:val="24"/>
        </w:rPr>
      </w:pPr>
      <w:r>
        <w:rPr>
          <w:rFonts w:asciiTheme="minorHAnsi" w:hAnsiTheme="minorHAnsi"/>
          <w:noProof/>
          <w:sz w:val="24"/>
          <w:szCs w:val="24"/>
        </w:rPr>
        <mc:AlternateContent>
          <mc:Choice Requires="wpg">
            <w:drawing>
              <wp:anchor distT="0" distB="0" distL="114300" distR="114300" simplePos="0" relativeHeight="251659776" behindDoc="1" locked="0" layoutInCell="1" allowOverlap="1">
                <wp:simplePos x="0" y="0"/>
                <wp:positionH relativeFrom="page">
                  <wp:posOffset>635635</wp:posOffset>
                </wp:positionH>
                <wp:positionV relativeFrom="paragraph">
                  <wp:posOffset>34290</wp:posOffset>
                </wp:positionV>
                <wp:extent cx="5944870" cy="1270"/>
                <wp:effectExtent l="6985" t="5715" r="10795" b="12065"/>
                <wp:wrapNone/>
                <wp:docPr id="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4870" cy="1270"/>
                          <a:chOff x="1001" y="54"/>
                          <a:chExt cx="9362" cy="2"/>
                        </a:xfrm>
                      </wpg:grpSpPr>
                      <wps:wsp>
                        <wps:cNvPr id="6" name="Freeform 7"/>
                        <wps:cNvSpPr>
                          <a:spLocks/>
                        </wps:cNvSpPr>
                        <wps:spPr bwMode="auto">
                          <a:xfrm>
                            <a:off x="1001" y="54"/>
                            <a:ext cx="9362" cy="2"/>
                          </a:xfrm>
                          <a:custGeom>
                            <a:avLst/>
                            <a:gdLst>
                              <a:gd name="T0" fmla="+- 0 1001 1001"/>
                              <a:gd name="T1" fmla="*/ T0 w 9362"/>
                              <a:gd name="T2" fmla="+- 0 10363 1001"/>
                              <a:gd name="T3" fmla="*/ T2 w 9362"/>
                            </a:gdLst>
                            <a:ahLst/>
                            <a:cxnLst>
                              <a:cxn ang="0">
                                <a:pos x="T1" y="0"/>
                              </a:cxn>
                              <a:cxn ang="0">
                                <a:pos x="T3" y="0"/>
                              </a:cxn>
                            </a:cxnLst>
                            <a:rect l="0" t="0" r="r" b="b"/>
                            <a:pathLst>
                              <a:path w="9362">
                                <a:moveTo>
                                  <a:pt x="0" y="0"/>
                                </a:moveTo>
                                <a:lnTo>
                                  <a:pt x="93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margin-left:50.05pt;margin-top:2.7pt;width:468.1pt;height:.1pt;z-index:-251656704;mso-position-horizontal-relative:page" coordorigin="1001,54" coordsize="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">
                <v:shape id="Freeform 7" o:spid="_x0000_s1027" style="position:absolute;left:1001;top:54;width:9362;height:2;visibility:visible;mso-wrap-style:square;v-text-anchor:top" coordsize="93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lfML8A&#10;AADaAAAADwAAAGRycy9kb3ducmV2LnhtbESPQYvCMBSE7wv+h/CEva2pCirVKEUQvVr1/to8m2Lz&#10;Uppo67/fLCx4HGbmG2azG2wjXtT52rGC6SQBQVw6XXOl4Ho5/KxA+ICssXFMCt7kYbcdfW0w1a7n&#10;M73yUIkIYZ+iAhNCm0rpS0MW/cS1xNG7u85iiLKrpO6wj3DbyFmSLKTFmuOCwZb2hspH/rQK5mdz&#10;XBaFyTKXX4v7sr/59nlQ6ns8ZGsQgYbwCf+3T1rBAv6uxBsgt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KV8wvwAAANoAAAAPAAAAAAAAAAAAAAAAAJgCAABkcnMvZG93bnJl&#10;di54bWxQSwUGAAAAAAQABAD1AAAAhAMAAAAA&#10;" path="m,l9362,e" filled="f" strokeweight=".58pt">
                  <v:path arrowok="t" o:connecttype="custom" o:connectlocs="0,0;9362,0" o:connectangles="0,0"/>
                </v:shape>
                <w10:wrap anchorx="page"/>
              </v:group>
            </w:pict>
          </mc:Fallback>
        </mc:AlternateContent>
      </w:r>
      <w:r w:rsidR="00A11CEC" w:rsidRPr="007E26EC">
        <w:rPr>
          <w:rFonts w:asciiTheme="minorHAnsi" w:hAnsiTheme="minorHAnsi"/>
          <w:spacing w:val="-1"/>
          <w:sz w:val="24"/>
          <w:szCs w:val="24"/>
        </w:rPr>
        <w:t>Assessment/Evidence</w:t>
      </w:r>
      <w:r w:rsidR="00A11CEC" w:rsidRPr="007E26EC">
        <w:rPr>
          <w:rFonts w:asciiTheme="minorHAnsi" w:hAnsiTheme="minorHAnsi"/>
          <w:spacing w:val="-3"/>
          <w:sz w:val="24"/>
          <w:szCs w:val="24"/>
        </w:rPr>
        <w:t xml:space="preserve"> </w:t>
      </w:r>
      <w:r w:rsidR="00A11CEC" w:rsidRPr="007E26EC">
        <w:rPr>
          <w:rFonts w:asciiTheme="minorHAnsi" w:hAnsiTheme="minorHAnsi"/>
          <w:spacing w:val="-1"/>
          <w:sz w:val="24"/>
          <w:szCs w:val="24"/>
        </w:rPr>
        <w:t>Source(s):</w:t>
      </w:r>
    </w:p>
    <w:p w:rsidR="00DA2DEC" w:rsidRDefault="00A11CEC">
      <w:pPr>
        <w:pStyle w:val="BodyText"/>
        <w:rPr>
          <w:rFonts w:asciiTheme="minorHAnsi" w:hAnsiTheme="minorHAnsi"/>
          <w:spacing w:val="-1"/>
          <w:sz w:val="24"/>
          <w:szCs w:val="24"/>
        </w:rPr>
      </w:pPr>
      <w:r w:rsidRPr="007E26EC">
        <w:rPr>
          <w:rFonts w:asciiTheme="minorHAnsi" w:hAnsiTheme="minorHAnsi"/>
          <w:spacing w:val="-1"/>
          <w:sz w:val="24"/>
          <w:szCs w:val="24"/>
        </w:rPr>
        <w:t>(How</w:t>
      </w:r>
      <w:r w:rsidRPr="007E26EC">
        <w:rPr>
          <w:rFonts w:asciiTheme="minorHAnsi" w:hAnsiTheme="minorHAnsi"/>
          <w:spacing w:val="-2"/>
          <w:sz w:val="24"/>
          <w:szCs w:val="24"/>
        </w:rPr>
        <w:t xml:space="preserve"> </w:t>
      </w:r>
      <w:r w:rsidRPr="007E26EC">
        <w:rPr>
          <w:rFonts w:asciiTheme="minorHAnsi" w:hAnsiTheme="minorHAnsi"/>
          <w:spacing w:val="-1"/>
          <w:sz w:val="24"/>
          <w:szCs w:val="24"/>
        </w:rPr>
        <w:t>will</w:t>
      </w:r>
      <w:r w:rsidRPr="007E26EC">
        <w:rPr>
          <w:rFonts w:asciiTheme="minorHAnsi" w:hAnsiTheme="minorHAnsi"/>
          <w:spacing w:val="-3"/>
          <w:sz w:val="24"/>
          <w:szCs w:val="24"/>
        </w:rPr>
        <w:t xml:space="preserve"> </w:t>
      </w:r>
      <w:r w:rsidRPr="007E26EC">
        <w:rPr>
          <w:rFonts w:asciiTheme="minorHAnsi" w:hAnsiTheme="minorHAnsi"/>
          <w:spacing w:val="-1"/>
          <w:sz w:val="24"/>
          <w:szCs w:val="24"/>
        </w:rPr>
        <w:t>you</w:t>
      </w:r>
      <w:r w:rsidRPr="007E26EC">
        <w:rPr>
          <w:rFonts w:asciiTheme="minorHAnsi" w:hAnsiTheme="minorHAnsi"/>
          <w:spacing w:val="-2"/>
          <w:sz w:val="24"/>
          <w:szCs w:val="24"/>
        </w:rPr>
        <w:t xml:space="preserve"> </w:t>
      </w:r>
      <w:r w:rsidRPr="007E26EC">
        <w:rPr>
          <w:rFonts w:asciiTheme="minorHAnsi" w:hAnsiTheme="minorHAnsi"/>
          <w:spacing w:val="-1"/>
          <w:sz w:val="24"/>
          <w:szCs w:val="24"/>
        </w:rPr>
        <w:t>measure</w:t>
      </w:r>
      <w:r w:rsidRPr="007E26EC">
        <w:rPr>
          <w:rFonts w:asciiTheme="minorHAnsi" w:hAnsiTheme="minorHAnsi"/>
          <w:spacing w:val="-2"/>
          <w:sz w:val="24"/>
          <w:szCs w:val="24"/>
        </w:rPr>
        <w:t xml:space="preserve"> </w:t>
      </w:r>
      <w:r w:rsidRPr="007E26EC">
        <w:rPr>
          <w:rFonts w:asciiTheme="minorHAnsi" w:hAnsiTheme="minorHAnsi"/>
          <w:sz w:val="24"/>
          <w:szCs w:val="24"/>
        </w:rPr>
        <w:t>the</w:t>
      </w:r>
      <w:r w:rsidRPr="007E26EC">
        <w:rPr>
          <w:rFonts w:asciiTheme="minorHAnsi" w:hAnsiTheme="minorHAnsi"/>
          <w:spacing w:val="-2"/>
          <w:sz w:val="24"/>
          <w:szCs w:val="24"/>
        </w:rPr>
        <w:t xml:space="preserve"> </w:t>
      </w:r>
      <w:r w:rsidRPr="007E26EC">
        <w:rPr>
          <w:rFonts w:asciiTheme="minorHAnsi" w:hAnsiTheme="minorHAnsi"/>
          <w:spacing w:val="-1"/>
          <w:sz w:val="24"/>
          <w:szCs w:val="24"/>
        </w:rPr>
        <w:t>outcome</w:t>
      </w:r>
      <w:r w:rsidRPr="007E26EC">
        <w:rPr>
          <w:rFonts w:asciiTheme="minorHAnsi" w:hAnsiTheme="minorHAnsi"/>
          <w:spacing w:val="-2"/>
          <w:sz w:val="24"/>
          <w:szCs w:val="24"/>
        </w:rPr>
        <w:t xml:space="preserve"> </w:t>
      </w:r>
      <w:r w:rsidRPr="007E26EC">
        <w:rPr>
          <w:rFonts w:asciiTheme="minorHAnsi" w:hAnsiTheme="minorHAnsi"/>
          <w:spacing w:val="-1"/>
          <w:sz w:val="24"/>
          <w:szCs w:val="24"/>
        </w:rPr>
        <w:t>of</w:t>
      </w:r>
      <w:r w:rsidRPr="007E26EC">
        <w:rPr>
          <w:rFonts w:asciiTheme="minorHAnsi" w:hAnsiTheme="minorHAnsi"/>
          <w:spacing w:val="-2"/>
          <w:sz w:val="24"/>
          <w:szCs w:val="24"/>
        </w:rPr>
        <w:t xml:space="preserve"> </w:t>
      </w:r>
      <w:r w:rsidRPr="007E26EC">
        <w:rPr>
          <w:rFonts w:asciiTheme="minorHAnsi" w:hAnsiTheme="minorHAnsi"/>
          <w:spacing w:val="-1"/>
          <w:sz w:val="24"/>
          <w:szCs w:val="24"/>
        </w:rPr>
        <w:t>your</w:t>
      </w:r>
      <w:r w:rsidRPr="007E26EC">
        <w:rPr>
          <w:rFonts w:asciiTheme="minorHAnsi" w:hAnsiTheme="minorHAnsi"/>
          <w:spacing w:val="-2"/>
          <w:sz w:val="24"/>
          <w:szCs w:val="24"/>
        </w:rPr>
        <w:t xml:space="preserve"> </w:t>
      </w:r>
      <w:r w:rsidRPr="007E26EC">
        <w:rPr>
          <w:rFonts w:asciiTheme="minorHAnsi" w:hAnsiTheme="minorHAnsi"/>
          <w:spacing w:val="-1"/>
          <w:sz w:val="24"/>
          <w:szCs w:val="24"/>
        </w:rPr>
        <w:t>objective?)</w:t>
      </w:r>
    </w:p>
    <w:p w:rsidR="009612FC" w:rsidRPr="009612FC" w:rsidRDefault="009612FC" w:rsidP="009612FC">
      <w:pPr>
        <w:widowControl/>
        <w:ind w:firstLine="235"/>
        <w:rPr>
          <w:rFonts w:ascii="Times New Roman" w:eastAsia="Times New Roman" w:hAnsi="Times New Roman" w:cs="Times New Roman"/>
          <w:sz w:val="24"/>
          <w:szCs w:val="24"/>
        </w:rPr>
      </w:pPr>
      <w:r w:rsidRPr="009612FC">
        <w:rPr>
          <w:rFonts w:ascii="Arial" w:eastAsia="Times New Roman" w:hAnsi="Arial" w:cs="Arial"/>
          <w:i/>
          <w:iCs/>
          <w:color w:val="000000"/>
          <w:sz w:val="23"/>
          <w:szCs w:val="23"/>
        </w:rPr>
        <w:t>Data will include:</w:t>
      </w:r>
    </w:p>
    <w:p w:rsidR="009612FC" w:rsidRPr="009612FC" w:rsidRDefault="009612FC" w:rsidP="009612FC">
      <w:pPr>
        <w:widowControl/>
        <w:numPr>
          <w:ilvl w:val="0"/>
          <w:numId w:val="5"/>
        </w:numPr>
        <w:textAlignment w:val="baseline"/>
        <w:rPr>
          <w:rFonts w:ascii="Arial" w:eastAsia="Times New Roman" w:hAnsi="Arial" w:cs="Arial"/>
          <w:i/>
          <w:iCs/>
          <w:color w:val="000000"/>
          <w:sz w:val="23"/>
          <w:szCs w:val="23"/>
        </w:rPr>
      </w:pPr>
      <w:r w:rsidRPr="009612FC">
        <w:rPr>
          <w:rFonts w:ascii="Arial" w:eastAsia="Times New Roman" w:hAnsi="Arial" w:cs="Arial"/>
          <w:b/>
          <w:bCs/>
          <w:i/>
          <w:iCs/>
          <w:color w:val="000000"/>
          <w:sz w:val="23"/>
          <w:szCs w:val="23"/>
        </w:rPr>
        <w:t>Student achievement data:</w:t>
      </w:r>
      <w:r w:rsidRPr="009612FC">
        <w:rPr>
          <w:rFonts w:ascii="Arial" w:eastAsia="Times New Roman" w:hAnsi="Arial" w:cs="Arial"/>
          <w:i/>
          <w:iCs/>
          <w:color w:val="000000"/>
          <w:sz w:val="23"/>
          <w:szCs w:val="23"/>
        </w:rPr>
        <w:t xml:space="preserve">  Running Records and MAP data.</w:t>
      </w:r>
    </w:p>
    <w:p w:rsidR="009612FC" w:rsidRPr="009612FC" w:rsidRDefault="009612FC" w:rsidP="009612FC">
      <w:pPr>
        <w:widowControl/>
        <w:numPr>
          <w:ilvl w:val="0"/>
          <w:numId w:val="5"/>
        </w:numPr>
        <w:textAlignment w:val="baseline"/>
        <w:rPr>
          <w:rFonts w:ascii="Arial" w:eastAsia="Times New Roman" w:hAnsi="Arial" w:cs="Arial"/>
          <w:i/>
          <w:iCs/>
          <w:color w:val="000000"/>
          <w:sz w:val="23"/>
          <w:szCs w:val="23"/>
        </w:rPr>
      </w:pPr>
      <w:r w:rsidRPr="009612FC">
        <w:rPr>
          <w:rFonts w:ascii="Arial" w:eastAsia="Times New Roman" w:hAnsi="Arial" w:cs="Arial"/>
          <w:b/>
          <w:bCs/>
          <w:i/>
          <w:iCs/>
          <w:color w:val="000000"/>
          <w:sz w:val="23"/>
          <w:szCs w:val="23"/>
        </w:rPr>
        <w:t>Teacher practice data</w:t>
      </w:r>
      <w:r w:rsidRPr="009612FC">
        <w:rPr>
          <w:rFonts w:ascii="Arial" w:eastAsia="Times New Roman" w:hAnsi="Arial" w:cs="Arial"/>
          <w:i/>
          <w:iCs/>
          <w:color w:val="000000"/>
          <w:sz w:val="23"/>
          <w:szCs w:val="23"/>
        </w:rPr>
        <w:t>:  </w:t>
      </w:r>
    </w:p>
    <w:p w:rsidR="009612FC" w:rsidRDefault="009612FC" w:rsidP="009612FC">
      <w:pPr>
        <w:widowControl/>
        <w:numPr>
          <w:ilvl w:val="1"/>
          <w:numId w:val="5"/>
        </w:numPr>
        <w:textAlignment w:val="baseline"/>
        <w:rPr>
          <w:rFonts w:ascii="Arial" w:eastAsia="Times New Roman" w:hAnsi="Arial" w:cs="Arial"/>
          <w:i/>
          <w:iCs/>
          <w:color w:val="000000"/>
          <w:sz w:val="23"/>
          <w:szCs w:val="23"/>
        </w:rPr>
      </w:pPr>
      <w:r w:rsidRPr="009612FC">
        <w:rPr>
          <w:rFonts w:ascii="Arial" w:eastAsia="Times New Roman" w:hAnsi="Arial" w:cs="Arial"/>
          <w:i/>
          <w:iCs/>
          <w:color w:val="000000"/>
          <w:sz w:val="23"/>
          <w:szCs w:val="23"/>
        </w:rPr>
        <w:t>Anecdotal evidence of increased implementation of RW/WW small group delivery and individual conferencing a</w:t>
      </w:r>
      <w:r>
        <w:rPr>
          <w:rFonts w:ascii="Arial" w:eastAsia="Times New Roman" w:hAnsi="Arial" w:cs="Arial"/>
          <w:i/>
          <w:iCs/>
          <w:color w:val="000000"/>
          <w:sz w:val="23"/>
          <w:szCs w:val="23"/>
        </w:rPr>
        <w:t>s evidenced by teacher documentation</w:t>
      </w:r>
      <w:r w:rsidRPr="009612FC">
        <w:rPr>
          <w:rFonts w:ascii="Arial" w:eastAsia="Times New Roman" w:hAnsi="Arial" w:cs="Arial"/>
          <w:i/>
          <w:iCs/>
          <w:color w:val="000000"/>
          <w:sz w:val="23"/>
          <w:szCs w:val="23"/>
        </w:rPr>
        <w:t xml:space="preserve">, professional communication in </w:t>
      </w:r>
      <w:r>
        <w:rPr>
          <w:rFonts w:ascii="Arial" w:eastAsia="Times New Roman" w:hAnsi="Arial" w:cs="Arial"/>
          <w:i/>
          <w:iCs/>
          <w:color w:val="000000"/>
          <w:sz w:val="23"/>
          <w:szCs w:val="23"/>
        </w:rPr>
        <w:t xml:space="preserve">PLT </w:t>
      </w:r>
      <w:r w:rsidRPr="009612FC">
        <w:rPr>
          <w:rFonts w:ascii="Arial" w:eastAsia="Times New Roman" w:hAnsi="Arial" w:cs="Arial"/>
          <w:i/>
          <w:iCs/>
          <w:color w:val="000000"/>
          <w:sz w:val="23"/>
          <w:szCs w:val="23"/>
        </w:rPr>
        <w:t>team meetings, completed exit tickets and/or self-reflection forms, and random walk-throughs</w:t>
      </w:r>
    </w:p>
    <w:p w:rsidR="009612FC" w:rsidRPr="009612FC" w:rsidRDefault="009612FC" w:rsidP="009612FC">
      <w:pPr>
        <w:widowControl/>
        <w:numPr>
          <w:ilvl w:val="1"/>
          <w:numId w:val="5"/>
        </w:numPr>
        <w:textAlignment w:val="baseline"/>
        <w:rPr>
          <w:rFonts w:ascii="Arial" w:eastAsia="Times New Roman" w:hAnsi="Arial" w:cs="Arial"/>
          <w:i/>
          <w:iCs/>
          <w:color w:val="000000"/>
          <w:sz w:val="23"/>
          <w:szCs w:val="23"/>
        </w:rPr>
      </w:pPr>
      <w:r>
        <w:rPr>
          <w:rFonts w:ascii="Arial" w:eastAsia="Times New Roman" w:hAnsi="Arial" w:cs="Arial"/>
          <w:i/>
          <w:iCs/>
          <w:color w:val="000000"/>
          <w:sz w:val="23"/>
          <w:szCs w:val="23"/>
        </w:rPr>
        <w:t>Documentation log and related artifacts of related PD opportunities</w:t>
      </w:r>
    </w:p>
    <w:p w:rsidR="009612FC" w:rsidRPr="009612FC" w:rsidRDefault="009612FC" w:rsidP="009612FC">
      <w:pPr>
        <w:widowControl/>
        <w:numPr>
          <w:ilvl w:val="1"/>
          <w:numId w:val="5"/>
        </w:numPr>
        <w:spacing w:before="100" w:beforeAutospacing="1" w:after="100" w:afterAutospacing="1"/>
        <w:textAlignment w:val="baseline"/>
        <w:rPr>
          <w:rFonts w:ascii="Arial" w:eastAsia="Times New Roman" w:hAnsi="Arial" w:cs="Arial"/>
          <w:i/>
          <w:iCs/>
          <w:color w:val="000000"/>
          <w:sz w:val="23"/>
          <w:szCs w:val="23"/>
        </w:rPr>
      </w:pPr>
      <w:r w:rsidRPr="009612FC">
        <w:rPr>
          <w:rFonts w:ascii="Arial" w:eastAsia="Times New Roman" w:hAnsi="Arial" w:cs="Arial"/>
          <w:i/>
          <w:iCs/>
          <w:color w:val="000000"/>
          <w:sz w:val="23"/>
          <w:szCs w:val="23"/>
        </w:rPr>
        <w:t>Analysis of completed observation/evaluation feedback and future evidence of growth in targeted professional areas</w:t>
      </w:r>
    </w:p>
    <w:p w:rsidR="009612FC" w:rsidRPr="007E26EC" w:rsidRDefault="009612FC">
      <w:pPr>
        <w:pStyle w:val="BodyText"/>
        <w:rPr>
          <w:rFonts w:asciiTheme="minorHAnsi" w:hAnsiTheme="minorHAnsi"/>
          <w:i w:val="0"/>
          <w:sz w:val="24"/>
          <w:szCs w:val="24"/>
        </w:rPr>
      </w:pPr>
    </w:p>
    <w:p w:rsidR="00DA2DEC" w:rsidRPr="007E26EC" w:rsidRDefault="00DA2DEC">
      <w:pPr>
        <w:spacing w:before="19" w:line="200" w:lineRule="exact"/>
        <w:rPr>
          <w:sz w:val="24"/>
          <w:szCs w:val="24"/>
        </w:rPr>
      </w:pPr>
    </w:p>
    <w:p w:rsidR="00DA2DEC" w:rsidRPr="007E26EC" w:rsidRDefault="00AB6400">
      <w:pPr>
        <w:pStyle w:val="Heading1"/>
        <w:rPr>
          <w:rFonts w:asciiTheme="minorHAnsi" w:hAnsiTheme="minorHAnsi"/>
          <w:b w:val="0"/>
          <w:bCs w:val="0"/>
          <w:sz w:val="24"/>
          <w:szCs w:val="24"/>
        </w:rPr>
      </w:pPr>
      <w:r>
        <w:rPr>
          <w:rFonts w:asciiTheme="minorHAnsi" w:hAnsiTheme="minorHAnsi"/>
          <w:noProof/>
          <w:sz w:val="24"/>
          <w:szCs w:val="24"/>
        </w:rPr>
        <mc:AlternateContent>
          <mc:Choice Requires="wpg">
            <w:drawing>
              <wp:anchor distT="0" distB="0" distL="114300" distR="114300" simplePos="0" relativeHeight="251660800" behindDoc="1" locked="0" layoutInCell="1" allowOverlap="1">
                <wp:simplePos x="0" y="0"/>
                <wp:positionH relativeFrom="page">
                  <wp:posOffset>635635</wp:posOffset>
                </wp:positionH>
                <wp:positionV relativeFrom="paragraph">
                  <wp:posOffset>34290</wp:posOffset>
                </wp:positionV>
                <wp:extent cx="5944870" cy="1270"/>
                <wp:effectExtent l="6985" t="5715" r="10795" b="12065"/>
                <wp:wrapNone/>
                <wp:docPr id="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4870" cy="1270"/>
                          <a:chOff x="1001" y="54"/>
                          <a:chExt cx="9362" cy="2"/>
                        </a:xfrm>
                      </wpg:grpSpPr>
                      <wps:wsp>
                        <wps:cNvPr id="4" name="Freeform 5"/>
                        <wps:cNvSpPr>
                          <a:spLocks/>
                        </wps:cNvSpPr>
                        <wps:spPr bwMode="auto">
                          <a:xfrm>
                            <a:off x="1001" y="54"/>
                            <a:ext cx="9362" cy="2"/>
                          </a:xfrm>
                          <a:custGeom>
                            <a:avLst/>
                            <a:gdLst>
                              <a:gd name="T0" fmla="+- 0 1001 1001"/>
                              <a:gd name="T1" fmla="*/ T0 w 9362"/>
                              <a:gd name="T2" fmla="+- 0 10363 1001"/>
                              <a:gd name="T3" fmla="*/ T2 w 9362"/>
                            </a:gdLst>
                            <a:ahLst/>
                            <a:cxnLst>
                              <a:cxn ang="0">
                                <a:pos x="T1" y="0"/>
                              </a:cxn>
                              <a:cxn ang="0">
                                <a:pos x="T3" y="0"/>
                              </a:cxn>
                            </a:cxnLst>
                            <a:rect l="0" t="0" r="r" b="b"/>
                            <a:pathLst>
                              <a:path w="9362">
                                <a:moveTo>
                                  <a:pt x="0" y="0"/>
                                </a:moveTo>
                                <a:lnTo>
                                  <a:pt x="93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50.05pt;margin-top:2.7pt;width:468.1pt;height:.1pt;z-index:-251655680;mso-position-horizontal-relative:page" coordorigin="1001,54" coordsize="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">
                <v:shape id="Freeform 5" o:spid="_x0000_s1027" style="position:absolute;left:1001;top:54;width:9362;height:2;visibility:visible;mso-wrap-style:square;v-text-anchor:top" coordsize="93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dk3MAA&#10;AADaAAAADwAAAGRycy9kb3ducmV2LnhtbESPQYvCMBSE7wv+h/AEb2uqLqtUoxRB3Ktdvb82z6bY&#10;vJQm2vrvNwuCx2FmvmE2u8E24kGdrx0rmE0TEMSl0zVXCs6/h88VCB+QNTaOScGTPOy2o48Nptr1&#10;fKJHHioRIexTVGBCaFMpfWnIop+6ljh6V9dZDFF2ldQd9hFuGzlPkm9psea4YLClvaHylt+tgsXJ&#10;HJdFYbLM5efiuuwvvr0flJqMh2wNItAQ3uFX+0cr+IL/K/EGyO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7dk3MAAAADaAAAADwAAAAAAAAAAAAAAAACYAgAAZHJzL2Rvd25y&#10;ZXYueG1sUEsFBgAAAAAEAAQA9QAAAIUDAAAAAA==&#10;" path="m,l9362,e" filled="f" strokeweight=".58pt">
                  <v:path arrowok="t" o:connecttype="custom" o:connectlocs="0,0;9362,0" o:connectangles="0,0"/>
                </v:shape>
                <w10:wrap anchorx="page"/>
              </v:group>
            </w:pict>
          </mc:Fallback>
        </mc:AlternateContent>
      </w:r>
      <w:r w:rsidR="00A11CEC" w:rsidRPr="007E26EC">
        <w:rPr>
          <w:rFonts w:asciiTheme="minorHAnsi" w:hAnsiTheme="minorHAnsi"/>
          <w:spacing w:val="-1"/>
          <w:sz w:val="24"/>
          <w:szCs w:val="24"/>
        </w:rPr>
        <w:t>Targeted</w:t>
      </w:r>
      <w:r w:rsidR="00A11CEC" w:rsidRPr="007E26EC">
        <w:rPr>
          <w:rFonts w:asciiTheme="minorHAnsi" w:hAnsiTheme="minorHAnsi"/>
          <w:spacing w:val="-4"/>
          <w:sz w:val="24"/>
          <w:szCs w:val="24"/>
        </w:rPr>
        <w:t xml:space="preserve"> </w:t>
      </w:r>
      <w:r w:rsidR="00A11CEC" w:rsidRPr="007E26EC">
        <w:rPr>
          <w:rFonts w:asciiTheme="minorHAnsi" w:hAnsiTheme="minorHAnsi"/>
          <w:spacing w:val="-1"/>
          <w:sz w:val="24"/>
          <w:szCs w:val="24"/>
        </w:rPr>
        <w:t>Growth:</w:t>
      </w:r>
    </w:p>
    <w:p w:rsidR="00DA2DEC" w:rsidRDefault="00A11CEC">
      <w:pPr>
        <w:pStyle w:val="BodyText"/>
        <w:rPr>
          <w:rFonts w:asciiTheme="minorHAnsi" w:hAnsiTheme="minorHAnsi"/>
          <w:spacing w:val="-1"/>
          <w:sz w:val="24"/>
          <w:szCs w:val="24"/>
        </w:rPr>
      </w:pPr>
      <w:r w:rsidRPr="007E26EC">
        <w:rPr>
          <w:rFonts w:asciiTheme="minorHAnsi" w:hAnsiTheme="minorHAnsi"/>
          <w:sz w:val="24"/>
          <w:szCs w:val="24"/>
        </w:rPr>
        <w:t>(What</w:t>
      </w:r>
      <w:r w:rsidRPr="007E26EC">
        <w:rPr>
          <w:rFonts w:asciiTheme="minorHAnsi" w:hAnsiTheme="minorHAnsi"/>
          <w:spacing w:val="-2"/>
          <w:sz w:val="24"/>
          <w:szCs w:val="24"/>
        </w:rPr>
        <w:t xml:space="preserve"> </w:t>
      </w:r>
      <w:r w:rsidRPr="007E26EC">
        <w:rPr>
          <w:rFonts w:asciiTheme="minorHAnsi" w:hAnsiTheme="minorHAnsi"/>
          <w:spacing w:val="-1"/>
          <w:sz w:val="24"/>
          <w:szCs w:val="24"/>
        </w:rPr>
        <w:t>is</w:t>
      </w:r>
      <w:r w:rsidRPr="007E26EC">
        <w:rPr>
          <w:rFonts w:asciiTheme="minorHAnsi" w:hAnsiTheme="minorHAnsi"/>
          <w:spacing w:val="-2"/>
          <w:sz w:val="24"/>
          <w:szCs w:val="24"/>
        </w:rPr>
        <w:t xml:space="preserve"> </w:t>
      </w:r>
      <w:r w:rsidRPr="007E26EC">
        <w:rPr>
          <w:rFonts w:asciiTheme="minorHAnsi" w:hAnsiTheme="minorHAnsi"/>
          <w:spacing w:val="-1"/>
          <w:sz w:val="24"/>
          <w:szCs w:val="24"/>
        </w:rPr>
        <w:t>your goal</w:t>
      </w:r>
      <w:r w:rsidRPr="007E26EC">
        <w:rPr>
          <w:rFonts w:asciiTheme="minorHAnsi" w:hAnsiTheme="minorHAnsi"/>
          <w:spacing w:val="-2"/>
          <w:sz w:val="24"/>
          <w:szCs w:val="24"/>
        </w:rPr>
        <w:t xml:space="preserve"> </w:t>
      </w:r>
      <w:r w:rsidRPr="007E26EC">
        <w:rPr>
          <w:rFonts w:asciiTheme="minorHAnsi" w:hAnsiTheme="minorHAnsi"/>
          <w:spacing w:val="-1"/>
          <w:sz w:val="24"/>
          <w:szCs w:val="24"/>
        </w:rPr>
        <w:t>for student growth?)</w:t>
      </w:r>
    </w:p>
    <w:p w:rsidR="00F75C01" w:rsidRPr="00F75C01" w:rsidRDefault="00F75C01" w:rsidP="00F75C01">
      <w:pPr>
        <w:pStyle w:val="NormalWeb"/>
        <w:numPr>
          <w:ilvl w:val="0"/>
          <w:numId w:val="4"/>
        </w:numPr>
        <w:spacing w:before="0" w:beforeAutospacing="0" w:after="0" w:afterAutospacing="0"/>
        <w:textAlignment w:val="baseline"/>
        <w:rPr>
          <w:rFonts w:ascii="Arial" w:hAnsi="Arial" w:cs="Arial"/>
          <w:color w:val="000000"/>
          <w:sz w:val="23"/>
          <w:szCs w:val="23"/>
        </w:rPr>
      </w:pPr>
      <w:r>
        <w:rPr>
          <w:rFonts w:ascii="Arial" w:hAnsi="Arial" w:cs="Arial"/>
          <w:color w:val="000000"/>
          <w:sz w:val="23"/>
          <w:szCs w:val="23"/>
        </w:rPr>
        <w:t>All students, exhibiting a relative weakness in a specific strand of literacy, will meet their individual targeted MAP growth in overall reading as well as improve in the identified strand, as measured by winter and spring MAP scores.  </w:t>
      </w:r>
      <w:r>
        <w:rPr>
          <w:rFonts w:ascii="Arial" w:hAnsi="Arial" w:cs="Arial"/>
          <w:color w:val="000000"/>
          <w:sz w:val="23"/>
          <w:szCs w:val="23"/>
        </w:rPr>
        <w:t xml:space="preserve">As a means of determining whether students apply targeted reading </w:t>
      </w:r>
      <w:r w:rsidR="009612FC">
        <w:rPr>
          <w:rFonts w:ascii="Arial" w:hAnsi="Arial" w:cs="Arial"/>
          <w:color w:val="000000"/>
          <w:sz w:val="23"/>
          <w:szCs w:val="23"/>
        </w:rPr>
        <w:t>strategies learned</w:t>
      </w:r>
      <w:r>
        <w:rPr>
          <w:rFonts w:ascii="Arial" w:hAnsi="Arial" w:cs="Arial"/>
          <w:color w:val="000000"/>
          <w:sz w:val="23"/>
          <w:szCs w:val="23"/>
        </w:rPr>
        <w:t xml:space="preserve"> </w:t>
      </w:r>
      <w:r w:rsidR="009612FC">
        <w:rPr>
          <w:rFonts w:ascii="Arial" w:hAnsi="Arial" w:cs="Arial"/>
          <w:color w:val="000000"/>
          <w:sz w:val="23"/>
          <w:szCs w:val="23"/>
        </w:rPr>
        <w:t>as a result of this SLO implementation, students will reach GSD</w:t>
      </w:r>
      <w:r w:rsidRPr="00F75C01">
        <w:rPr>
          <w:rFonts w:ascii="Arial" w:hAnsi="Arial" w:cs="Arial"/>
          <w:color w:val="000000"/>
          <w:sz w:val="23"/>
          <w:szCs w:val="23"/>
        </w:rPr>
        <w:t xml:space="preserve">’s literacy grade level benchmark as measured by </w:t>
      </w:r>
      <w:proofErr w:type="spellStart"/>
      <w:r w:rsidRPr="00F75C01">
        <w:rPr>
          <w:rFonts w:ascii="Arial" w:hAnsi="Arial" w:cs="Arial"/>
          <w:color w:val="000000"/>
          <w:sz w:val="23"/>
          <w:szCs w:val="23"/>
        </w:rPr>
        <w:t>Fountas</w:t>
      </w:r>
      <w:proofErr w:type="spellEnd"/>
      <w:r w:rsidRPr="00F75C01">
        <w:rPr>
          <w:rFonts w:ascii="Arial" w:hAnsi="Arial" w:cs="Arial"/>
          <w:color w:val="000000"/>
          <w:sz w:val="23"/>
          <w:szCs w:val="23"/>
        </w:rPr>
        <w:t xml:space="preserve"> &amp; </w:t>
      </w:r>
      <w:proofErr w:type="spellStart"/>
      <w:r w:rsidRPr="00F75C01">
        <w:rPr>
          <w:rFonts w:ascii="Arial" w:hAnsi="Arial" w:cs="Arial"/>
          <w:color w:val="000000"/>
          <w:sz w:val="23"/>
          <w:szCs w:val="23"/>
        </w:rPr>
        <w:t>Pinnell’s</w:t>
      </w:r>
      <w:proofErr w:type="spellEnd"/>
      <w:r w:rsidRPr="00F75C01">
        <w:rPr>
          <w:rFonts w:ascii="Arial" w:hAnsi="Arial" w:cs="Arial"/>
          <w:color w:val="000000"/>
          <w:sz w:val="23"/>
          <w:szCs w:val="23"/>
        </w:rPr>
        <w:t xml:space="preserve"> RR data</w:t>
      </w:r>
      <w:r w:rsidR="009612FC">
        <w:rPr>
          <w:rFonts w:ascii="Arial" w:hAnsi="Arial" w:cs="Arial"/>
          <w:color w:val="000000"/>
          <w:sz w:val="23"/>
          <w:szCs w:val="23"/>
        </w:rPr>
        <w:t xml:space="preserve">.  </w:t>
      </w:r>
    </w:p>
    <w:p w:rsidR="00F75C01" w:rsidRDefault="00F75C01" w:rsidP="00F75C01">
      <w:pPr>
        <w:pStyle w:val="NormalWeb"/>
        <w:spacing w:before="0" w:beforeAutospacing="0" w:after="0" w:afterAutospacing="0"/>
        <w:ind w:left="235"/>
      </w:pPr>
    </w:p>
    <w:p w:rsidR="00F75C01" w:rsidRPr="007E26EC" w:rsidRDefault="00F75C01">
      <w:pPr>
        <w:pStyle w:val="BodyText"/>
        <w:rPr>
          <w:rFonts w:asciiTheme="minorHAnsi" w:hAnsiTheme="minorHAnsi"/>
          <w:i w:val="0"/>
          <w:sz w:val="24"/>
          <w:szCs w:val="24"/>
        </w:rPr>
      </w:pPr>
    </w:p>
    <w:p w:rsidR="00DA2DEC" w:rsidRPr="007E26EC" w:rsidRDefault="00DA2DEC">
      <w:pPr>
        <w:spacing w:before="1" w:line="220" w:lineRule="exact"/>
        <w:rPr>
          <w:sz w:val="24"/>
          <w:szCs w:val="24"/>
        </w:rPr>
      </w:pPr>
    </w:p>
    <w:p w:rsidR="00DA2DEC" w:rsidRPr="007E26EC" w:rsidRDefault="00AB6400">
      <w:pPr>
        <w:pStyle w:val="Heading1"/>
        <w:rPr>
          <w:rFonts w:asciiTheme="minorHAnsi" w:hAnsiTheme="minorHAnsi"/>
          <w:b w:val="0"/>
          <w:bCs w:val="0"/>
          <w:sz w:val="24"/>
          <w:szCs w:val="24"/>
        </w:rPr>
      </w:pPr>
      <w:r>
        <w:rPr>
          <w:rFonts w:asciiTheme="minorHAnsi" w:hAnsiTheme="minorHAnsi"/>
          <w:noProof/>
          <w:sz w:val="24"/>
          <w:szCs w:val="24"/>
        </w:rPr>
        <mc:AlternateContent>
          <mc:Choice Requires="wpg">
            <w:drawing>
              <wp:anchor distT="0" distB="0" distL="114300" distR="114300" simplePos="0" relativeHeight="251661824" behindDoc="1" locked="0" layoutInCell="1" allowOverlap="1">
                <wp:simplePos x="0" y="0"/>
                <wp:positionH relativeFrom="page">
                  <wp:posOffset>635635</wp:posOffset>
                </wp:positionH>
                <wp:positionV relativeFrom="paragraph">
                  <wp:posOffset>34290</wp:posOffset>
                </wp:positionV>
                <wp:extent cx="5944870" cy="1270"/>
                <wp:effectExtent l="6985" t="5715" r="10795" b="1206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4870" cy="1270"/>
                          <a:chOff x="1001" y="54"/>
                          <a:chExt cx="9362" cy="2"/>
                        </a:xfrm>
                      </wpg:grpSpPr>
                      <wps:wsp>
                        <wps:cNvPr id="2" name="Freeform 3"/>
                        <wps:cNvSpPr>
                          <a:spLocks/>
                        </wps:cNvSpPr>
                        <wps:spPr bwMode="auto">
                          <a:xfrm>
                            <a:off x="1001" y="54"/>
                            <a:ext cx="9362" cy="2"/>
                          </a:xfrm>
                          <a:custGeom>
                            <a:avLst/>
                            <a:gdLst>
                              <a:gd name="T0" fmla="+- 0 1001 1001"/>
                              <a:gd name="T1" fmla="*/ T0 w 9362"/>
                              <a:gd name="T2" fmla="+- 0 10363 1001"/>
                              <a:gd name="T3" fmla="*/ T2 w 9362"/>
                            </a:gdLst>
                            <a:ahLst/>
                            <a:cxnLst>
                              <a:cxn ang="0">
                                <a:pos x="T1" y="0"/>
                              </a:cxn>
                              <a:cxn ang="0">
                                <a:pos x="T3" y="0"/>
                              </a:cxn>
                            </a:cxnLst>
                            <a:rect l="0" t="0" r="r" b="b"/>
                            <a:pathLst>
                              <a:path w="9362">
                                <a:moveTo>
                                  <a:pt x="0" y="0"/>
                                </a:moveTo>
                                <a:lnTo>
                                  <a:pt x="93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50.05pt;margin-top:2.7pt;width:468.1pt;height:.1pt;z-index:-251654656;mso-position-horizontal-relative:page" coordorigin="1001,54" coordsize="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">
                <v:shape id="Freeform 3" o:spid="_x0000_s1027" style="position:absolute;left:1001;top:54;width:9362;height:2;visibility:visible;mso-wrap-style:square;v-text-anchor:top" coordsize="93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JZM78A&#10;AADaAAAADwAAAGRycy9kb3ducmV2LnhtbESPQYvCMBSE74L/ITzBm6YqrFKNUgRxr1a9vzbPpti8&#10;lCba7r/fLCx4HGbmG2Z3GGwj3tT52rGCxTwBQVw6XXOl4HY9zTYgfEDW2DgmBT/k4bAfj3aYatfz&#10;hd55qESEsE9RgQmhTaX0pSGLfu5a4ug9XGcxRNlVUnfYR7ht5DJJvqTFmuOCwZaOhspn/rIKVhdz&#10;XheFyTKX34rHur/79nVSajoZsi2IQEP4hP/b31rBEv6uxBsg9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ElkzvwAAANoAAAAPAAAAAAAAAAAAAAAAAJgCAABkcnMvZG93bnJl&#10;di54bWxQSwUGAAAAAAQABAD1AAAAhAMAAAAA&#10;" path="m,l9362,e" filled="f" strokeweight=".58pt">
                  <v:path arrowok="t" o:connecttype="custom" o:connectlocs="0,0;9362,0" o:connectangles="0,0"/>
                </v:shape>
                <w10:wrap anchorx="page"/>
              </v:group>
            </w:pict>
          </mc:Fallback>
        </mc:AlternateContent>
      </w:r>
      <w:r w:rsidR="00A11CEC" w:rsidRPr="007E26EC">
        <w:rPr>
          <w:rFonts w:asciiTheme="minorHAnsi" w:hAnsiTheme="minorHAnsi"/>
          <w:spacing w:val="-1"/>
          <w:sz w:val="24"/>
          <w:szCs w:val="24"/>
        </w:rPr>
        <w:t>Strategies</w:t>
      </w:r>
      <w:r w:rsidR="00A11CEC" w:rsidRPr="007E26EC">
        <w:rPr>
          <w:rFonts w:asciiTheme="minorHAnsi" w:hAnsiTheme="minorHAnsi"/>
          <w:spacing w:val="-2"/>
          <w:sz w:val="24"/>
          <w:szCs w:val="24"/>
        </w:rPr>
        <w:t xml:space="preserve"> </w:t>
      </w:r>
      <w:r w:rsidR="00A11CEC" w:rsidRPr="007E26EC">
        <w:rPr>
          <w:rFonts w:asciiTheme="minorHAnsi" w:hAnsiTheme="minorHAnsi"/>
          <w:spacing w:val="-1"/>
          <w:sz w:val="24"/>
          <w:szCs w:val="24"/>
        </w:rPr>
        <w:t>and Support:</w:t>
      </w:r>
    </w:p>
    <w:p w:rsidR="00DA2DEC" w:rsidRDefault="00A11CEC">
      <w:pPr>
        <w:pStyle w:val="BodyText"/>
        <w:spacing w:before="4" w:line="238" w:lineRule="auto"/>
        <w:ind w:right="273"/>
        <w:rPr>
          <w:rFonts w:asciiTheme="minorHAnsi" w:hAnsiTheme="minorHAnsi"/>
          <w:spacing w:val="-1"/>
          <w:sz w:val="24"/>
          <w:szCs w:val="24"/>
        </w:rPr>
      </w:pPr>
      <w:r w:rsidRPr="007E26EC">
        <w:rPr>
          <w:rFonts w:asciiTheme="minorHAnsi" w:hAnsiTheme="minorHAnsi"/>
          <w:sz w:val="24"/>
          <w:szCs w:val="24"/>
        </w:rPr>
        <w:t xml:space="preserve">(What </w:t>
      </w:r>
      <w:r w:rsidRPr="007E26EC">
        <w:rPr>
          <w:rFonts w:asciiTheme="minorHAnsi" w:hAnsiTheme="minorHAnsi"/>
          <w:spacing w:val="16"/>
          <w:sz w:val="24"/>
          <w:szCs w:val="24"/>
        </w:rPr>
        <w:t xml:space="preserve"> </w:t>
      </w:r>
      <w:r w:rsidRPr="007E26EC">
        <w:rPr>
          <w:rFonts w:asciiTheme="minorHAnsi" w:hAnsiTheme="minorHAnsi"/>
          <w:spacing w:val="-1"/>
          <w:sz w:val="24"/>
          <w:szCs w:val="24"/>
        </w:rPr>
        <w:t>methods</w:t>
      </w:r>
      <w:r w:rsidRPr="007E26EC">
        <w:rPr>
          <w:rFonts w:asciiTheme="minorHAnsi" w:hAnsiTheme="minorHAnsi"/>
          <w:sz w:val="24"/>
          <w:szCs w:val="24"/>
        </w:rPr>
        <w:t xml:space="preserve"> </w:t>
      </w:r>
      <w:r w:rsidRPr="007E26EC">
        <w:rPr>
          <w:rFonts w:asciiTheme="minorHAnsi" w:hAnsiTheme="minorHAnsi"/>
          <w:spacing w:val="16"/>
          <w:sz w:val="24"/>
          <w:szCs w:val="24"/>
        </w:rPr>
        <w:t xml:space="preserve"> </w:t>
      </w:r>
      <w:r w:rsidRPr="007E26EC">
        <w:rPr>
          <w:rFonts w:asciiTheme="minorHAnsi" w:hAnsiTheme="minorHAnsi"/>
          <w:spacing w:val="-1"/>
          <w:sz w:val="24"/>
          <w:szCs w:val="24"/>
        </w:rPr>
        <w:t>or</w:t>
      </w:r>
      <w:r w:rsidRPr="007E26EC">
        <w:rPr>
          <w:rFonts w:asciiTheme="minorHAnsi" w:hAnsiTheme="minorHAnsi"/>
          <w:sz w:val="24"/>
          <w:szCs w:val="24"/>
        </w:rPr>
        <w:t xml:space="preserve"> </w:t>
      </w:r>
      <w:r w:rsidRPr="007E26EC">
        <w:rPr>
          <w:rFonts w:asciiTheme="minorHAnsi" w:hAnsiTheme="minorHAnsi"/>
          <w:spacing w:val="18"/>
          <w:sz w:val="24"/>
          <w:szCs w:val="24"/>
        </w:rPr>
        <w:t xml:space="preserve"> </w:t>
      </w:r>
      <w:r w:rsidRPr="007E26EC">
        <w:rPr>
          <w:rFonts w:asciiTheme="minorHAnsi" w:hAnsiTheme="minorHAnsi"/>
          <w:spacing w:val="-1"/>
          <w:sz w:val="24"/>
          <w:szCs w:val="24"/>
        </w:rPr>
        <w:t>interventions</w:t>
      </w:r>
      <w:r w:rsidRPr="007E26EC">
        <w:rPr>
          <w:rFonts w:asciiTheme="minorHAnsi" w:hAnsiTheme="minorHAnsi"/>
          <w:sz w:val="24"/>
          <w:szCs w:val="24"/>
        </w:rPr>
        <w:t xml:space="preserve"> </w:t>
      </w:r>
      <w:r w:rsidRPr="007E26EC">
        <w:rPr>
          <w:rFonts w:asciiTheme="minorHAnsi" w:hAnsiTheme="minorHAnsi"/>
          <w:spacing w:val="16"/>
          <w:sz w:val="24"/>
          <w:szCs w:val="24"/>
        </w:rPr>
        <w:t xml:space="preserve"> </w:t>
      </w:r>
      <w:r w:rsidRPr="007E26EC">
        <w:rPr>
          <w:rFonts w:asciiTheme="minorHAnsi" w:hAnsiTheme="minorHAnsi"/>
          <w:spacing w:val="-1"/>
          <w:sz w:val="24"/>
          <w:szCs w:val="24"/>
        </w:rPr>
        <w:t>will</w:t>
      </w:r>
      <w:r w:rsidRPr="007E26EC">
        <w:rPr>
          <w:rFonts w:asciiTheme="minorHAnsi" w:hAnsiTheme="minorHAnsi"/>
          <w:sz w:val="24"/>
          <w:szCs w:val="24"/>
        </w:rPr>
        <w:t xml:space="preserve"> </w:t>
      </w:r>
      <w:r w:rsidRPr="007E26EC">
        <w:rPr>
          <w:rFonts w:asciiTheme="minorHAnsi" w:hAnsiTheme="minorHAnsi"/>
          <w:spacing w:val="17"/>
          <w:sz w:val="24"/>
          <w:szCs w:val="24"/>
        </w:rPr>
        <w:t xml:space="preserve"> </w:t>
      </w:r>
      <w:r w:rsidRPr="007E26EC">
        <w:rPr>
          <w:rFonts w:asciiTheme="minorHAnsi" w:hAnsiTheme="minorHAnsi"/>
          <w:spacing w:val="-1"/>
          <w:sz w:val="24"/>
          <w:szCs w:val="24"/>
        </w:rPr>
        <w:t>you</w:t>
      </w:r>
      <w:r w:rsidRPr="007E26EC">
        <w:rPr>
          <w:rFonts w:asciiTheme="minorHAnsi" w:hAnsiTheme="minorHAnsi"/>
          <w:sz w:val="24"/>
          <w:szCs w:val="24"/>
        </w:rPr>
        <w:t xml:space="preserve"> </w:t>
      </w:r>
      <w:r w:rsidRPr="007E26EC">
        <w:rPr>
          <w:rFonts w:asciiTheme="minorHAnsi" w:hAnsiTheme="minorHAnsi"/>
          <w:spacing w:val="18"/>
          <w:sz w:val="24"/>
          <w:szCs w:val="24"/>
        </w:rPr>
        <w:t xml:space="preserve"> </w:t>
      </w:r>
      <w:r w:rsidRPr="007E26EC">
        <w:rPr>
          <w:rFonts w:asciiTheme="minorHAnsi" w:hAnsiTheme="minorHAnsi"/>
          <w:sz w:val="24"/>
          <w:szCs w:val="24"/>
        </w:rPr>
        <w:t xml:space="preserve">use </w:t>
      </w:r>
      <w:r w:rsidRPr="007E26EC">
        <w:rPr>
          <w:rFonts w:asciiTheme="minorHAnsi" w:hAnsiTheme="minorHAnsi"/>
          <w:spacing w:val="18"/>
          <w:sz w:val="24"/>
          <w:szCs w:val="24"/>
        </w:rPr>
        <w:t xml:space="preserve"> </w:t>
      </w:r>
      <w:r w:rsidRPr="007E26EC">
        <w:rPr>
          <w:rFonts w:asciiTheme="minorHAnsi" w:hAnsiTheme="minorHAnsi"/>
          <w:sz w:val="24"/>
          <w:szCs w:val="24"/>
        </w:rPr>
        <w:t xml:space="preserve">to </w:t>
      </w:r>
      <w:r w:rsidRPr="007E26EC">
        <w:rPr>
          <w:rFonts w:asciiTheme="minorHAnsi" w:hAnsiTheme="minorHAnsi"/>
          <w:spacing w:val="15"/>
          <w:sz w:val="24"/>
          <w:szCs w:val="24"/>
        </w:rPr>
        <w:t xml:space="preserve"> </w:t>
      </w:r>
      <w:r w:rsidRPr="007E26EC">
        <w:rPr>
          <w:rFonts w:asciiTheme="minorHAnsi" w:hAnsiTheme="minorHAnsi"/>
          <w:spacing w:val="-1"/>
          <w:sz w:val="24"/>
          <w:szCs w:val="24"/>
        </w:rPr>
        <w:t>support</w:t>
      </w:r>
      <w:r w:rsidRPr="007E26EC">
        <w:rPr>
          <w:rFonts w:asciiTheme="minorHAnsi" w:hAnsiTheme="minorHAnsi"/>
          <w:sz w:val="24"/>
          <w:szCs w:val="24"/>
        </w:rPr>
        <w:t xml:space="preserve"> </w:t>
      </w:r>
      <w:r w:rsidRPr="007E26EC">
        <w:rPr>
          <w:rFonts w:asciiTheme="minorHAnsi" w:hAnsiTheme="minorHAnsi"/>
          <w:spacing w:val="17"/>
          <w:sz w:val="24"/>
          <w:szCs w:val="24"/>
        </w:rPr>
        <w:t xml:space="preserve"> </w:t>
      </w:r>
      <w:r w:rsidRPr="007E26EC">
        <w:rPr>
          <w:rFonts w:asciiTheme="minorHAnsi" w:hAnsiTheme="minorHAnsi"/>
          <w:spacing w:val="-1"/>
          <w:sz w:val="24"/>
          <w:szCs w:val="24"/>
        </w:rPr>
        <w:t>this</w:t>
      </w:r>
      <w:r w:rsidRPr="007E26EC">
        <w:rPr>
          <w:rFonts w:asciiTheme="minorHAnsi" w:hAnsiTheme="minorHAnsi"/>
          <w:sz w:val="24"/>
          <w:szCs w:val="24"/>
        </w:rPr>
        <w:t xml:space="preserve"> </w:t>
      </w:r>
      <w:r w:rsidRPr="007E26EC">
        <w:rPr>
          <w:rFonts w:asciiTheme="minorHAnsi" w:hAnsiTheme="minorHAnsi"/>
          <w:spacing w:val="16"/>
          <w:sz w:val="24"/>
          <w:szCs w:val="24"/>
        </w:rPr>
        <w:t xml:space="preserve"> </w:t>
      </w:r>
      <w:r w:rsidRPr="007E26EC">
        <w:rPr>
          <w:rFonts w:asciiTheme="minorHAnsi" w:hAnsiTheme="minorHAnsi"/>
          <w:spacing w:val="-1"/>
          <w:sz w:val="24"/>
          <w:szCs w:val="24"/>
        </w:rPr>
        <w:t>objective?</w:t>
      </w:r>
      <w:r w:rsidRPr="007E26EC">
        <w:rPr>
          <w:rFonts w:asciiTheme="minorHAnsi" w:hAnsiTheme="minorHAnsi"/>
          <w:sz w:val="24"/>
          <w:szCs w:val="24"/>
        </w:rPr>
        <w:t xml:space="preserve"> </w:t>
      </w:r>
      <w:r w:rsidRPr="007E26EC">
        <w:rPr>
          <w:rFonts w:asciiTheme="minorHAnsi" w:hAnsiTheme="minorHAnsi"/>
          <w:spacing w:val="24"/>
          <w:sz w:val="24"/>
          <w:szCs w:val="24"/>
        </w:rPr>
        <w:t xml:space="preserve"> </w:t>
      </w:r>
      <w:proofErr w:type="gramStart"/>
      <w:r w:rsidRPr="007E26EC">
        <w:rPr>
          <w:rFonts w:asciiTheme="minorHAnsi" w:hAnsiTheme="minorHAnsi"/>
          <w:sz w:val="24"/>
          <w:szCs w:val="24"/>
        </w:rPr>
        <w:t xml:space="preserve">What </w:t>
      </w:r>
      <w:r w:rsidRPr="007E26EC">
        <w:rPr>
          <w:rFonts w:asciiTheme="minorHAnsi" w:hAnsiTheme="minorHAnsi"/>
          <w:spacing w:val="17"/>
          <w:sz w:val="24"/>
          <w:szCs w:val="24"/>
        </w:rPr>
        <w:t xml:space="preserve"> </w:t>
      </w:r>
      <w:r w:rsidRPr="007E26EC">
        <w:rPr>
          <w:rFonts w:asciiTheme="minorHAnsi" w:hAnsiTheme="minorHAnsi"/>
          <w:spacing w:val="-1"/>
          <w:sz w:val="24"/>
          <w:szCs w:val="24"/>
        </w:rPr>
        <w:t>instructional</w:t>
      </w:r>
      <w:proofErr w:type="gramEnd"/>
      <w:r w:rsidRPr="007E26EC">
        <w:rPr>
          <w:rFonts w:asciiTheme="minorHAnsi" w:hAnsiTheme="minorHAnsi"/>
          <w:sz w:val="24"/>
          <w:szCs w:val="24"/>
        </w:rPr>
        <w:t xml:space="preserve"> </w:t>
      </w:r>
      <w:r w:rsidRPr="007E26EC">
        <w:rPr>
          <w:rFonts w:asciiTheme="minorHAnsi" w:hAnsiTheme="minorHAnsi"/>
          <w:spacing w:val="14"/>
          <w:sz w:val="24"/>
          <w:szCs w:val="24"/>
        </w:rPr>
        <w:t xml:space="preserve"> </w:t>
      </w:r>
      <w:r w:rsidRPr="007E26EC">
        <w:rPr>
          <w:rFonts w:asciiTheme="minorHAnsi" w:hAnsiTheme="minorHAnsi"/>
          <w:spacing w:val="-1"/>
          <w:sz w:val="24"/>
          <w:szCs w:val="24"/>
        </w:rPr>
        <w:t>support</w:t>
      </w:r>
      <w:r w:rsidRPr="007E26EC">
        <w:rPr>
          <w:rFonts w:asciiTheme="minorHAnsi" w:hAnsiTheme="minorHAnsi"/>
          <w:sz w:val="24"/>
          <w:szCs w:val="24"/>
        </w:rPr>
        <w:t xml:space="preserve"> </w:t>
      </w:r>
      <w:r w:rsidRPr="007E26EC">
        <w:rPr>
          <w:rFonts w:asciiTheme="minorHAnsi" w:hAnsiTheme="minorHAnsi"/>
          <w:spacing w:val="17"/>
          <w:sz w:val="24"/>
          <w:szCs w:val="24"/>
        </w:rPr>
        <w:t xml:space="preserve"> </w:t>
      </w:r>
      <w:r w:rsidRPr="007E26EC">
        <w:rPr>
          <w:rFonts w:asciiTheme="minorHAnsi" w:hAnsiTheme="minorHAnsi"/>
          <w:spacing w:val="-1"/>
          <w:sz w:val="24"/>
          <w:szCs w:val="24"/>
        </w:rPr>
        <w:t>or</w:t>
      </w:r>
      <w:r w:rsidRPr="007E26EC">
        <w:rPr>
          <w:rFonts w:asciiTheme="minorHAnsi" w:hAnsiTheme="minorHAnsi"/>
          <w:sz w:val="24"/>
          <w:szCs w:val="24"/>
        </w:rPr>
        <w:t xml:space="preserve"> </w:t>
      </w:r>
      <w:r w:rsidRPr="007E26EC">
        <w:rPr>
          <w:rFonts w:asciiTheme="minorHAnsi" w:hAnsiTheme="minorHAnsi"/>
          <w:spacing w:val="17"/>
          <w:sz w:val="24"/>
          <w:szCs w:val="24"/>
        </w:rPr>
        <w:t xml:space="preserve"> </w:t>
      </w:r>
      <w:r w:rsidRPr="007E26EC">
        <w:rPr>
          <w:rFonts w:asciiTheme="minorHAnsi" w:hAnsiTheme="minorHAnsi"/>
          <w:spacing w:val="-1"/>
          <w:sz w:val="24"/>
          <w:szCs w:val="24"/>
        </w:rPr>
        <w:t>professional</w:t>
      </w:r>
      <w:r w:rsidRPr="007E26EC">
        <w:rPr>
          <w:rFonts w:asciiTheme="minorHAnsi" w:hAnsiTheme="minorHAnsi"/>
          <w:spacing w:val="85"/>
          <w:sz w:val="24"/>
          <w:szCs w:val="24"/>
        </w:rPr>
        <w:t xml:space="preserve"> </w:t>
      </w:r>
      <w:r w:rsidRPr="007E26EC">
        <w:rPr>
          <w:rFonts w:asciiTheme="minorHAnsi" w:hAnsiTheme="minorHAnsi"/>
          <w:spacing w:val="-1"/>
          <w:sz w:val="24"/>
          <w:szCs w:val="24"/>
        </w:rPr>
        <w:t>development</w:t>
      </w:r>
      <w:r w:rsidRPr="007E26EC">
        <w:rPr>
          <w:rFonts w:asciiTheme="minorHAnsi" w:hAnsiTheme="minorHAnsi"/>
          <w:spacing w:val="-3"/>
          <w:sz w:val="24"/>
          <w:szCs w:val="24"/>
        </w:rPr>
        <w:t xml:space="preserve"> </w:t>
      </w:r>
      <w:r w:rsidRPr="007E26EC">
        <w:rPr>
          <w:rFonts w:asciiTheme="minorHAnsi" w:hAnsiTheme="minorHAnsi"/>
          <w:spacing w:val="-1"/>
          <w:sz w:val="24"/>
          <w:szCs w:val="24"/>
        </w:rPr>
        <w:t>is</w:t>
      </w:r>
      <w:r w:rsidRPr="007E26EC">
        <w:rPr>
          <w:rFonts w:asciiTheme="minorHAnsi" w:hAnsiTheme="minorHAnsi"/>
          <w:spacing w:val="-3"/>
          <w:sz w:val="24"/>
          <w:szCs w:val="24"/>
        </w:rPr>
        <w:t xml:space="preserve"> </w:t>
      </w:r>
      <w:r w:rsidRPr="007E26EC">
        <w:rPr>
          <w:rFonts w:asciiTheme="minorHAnsi" w:hAnsiTheme="minorHAnsi"/>
          <w:spacing w:val="-1"/>
          <w:sz w:val="24"/>
          <w:szCs w:val="24"/>
        </w:rPr>
        <w:t>necessary</w:t>
      </w:r>
      <w:r w:rsidRPr="007E26EC">
        <w:rPr>
          <w:rFonts w:asciiTheme="minorHAnsi" w:hAnsiTheme="minorHAnsi"/>
          <w:spacing w:val="-3"/>
          <w:sz w:val="24"/>
          <w:szCs w:val="24"/>
        </w:rPr>
        <w:t xml:space="preserve"> </w:t>
      </w:r>
      <w:r w:rsidRPr="007E26EC">
        <w:rPr>
          <w:rFonts w:asciiTheme="minorHAnsi" w:hAnsiTheme="minorHAnsi"/>
          <w:sz w:val="24"/>
          <w:szCs w:val="24"/>
        </w:rPr>
        <w:t>to</w:t>
      </w:r>
      <w:r w:rsidRPr="007E26EC">
        <w:rPr>
          <w:rFonts w:asciiTheme="minorHAnsi" w:hAnsiTheme="minorHAnsi"/>
          <w:spacing w:val="-4"/>
          <w:sz w:val="24"/>
          <w:szCs w:val="24"/>
        </w:rPr>
        <w:t xml:space="preserve"> </w:t>
      </w:r>
      <w:r w:rsidRPr="007E26EC">
        <w:rPr>
          <w:rFonts w:asciiTheme="minorHAnsi" w:hAnsiTheme="minorHAnsi"/>
          <w:spacing w:val="-1"/>
          <w:sz w:val="24"/>
          <w:szCs w:val="24"/>
        </w:rPr>
        <w:t>accomplish</w:t>
      </w:r>
      <w:r w:rsidRPr="007E26EC">
        <w:rPr>
          <w:rFonts w:asciiTheme="minorHAnsi" w:hAnsiTheme="minorHAnsi"/>
          <w:spacing w:val="-3"/>
          <w:sz w:val="24"/>
          <w:szCs w:val="24"/>
        </w:rPr>
        <w:t xml:space="preserve"> </w:t>
      </w:r>
      <w:r w:rsidRPr="007E26EC">
        <w:rPr>
          <w:rFonts w:asciiTheme="minorHAnsi" w:hAnsiTheme="minorHAnsi"/>
          <w:sz w:val="24"/>
          <w:szCs w:val="24"/>
        </w:rPr>
        <w:t>the</w:t>
      </w:r>
      <w:r w:rsidRPr="007E26EC">
        <w:rPr>
          <w:rFonts w:asciiTheme="minorHAnsi" w:hAnsiTheme="minorHAnsi"/>
          <w:spacing w:val="-2"/>
          <w:sz w:val="24"/>
          <w:szCs w:val="24"/>
        </w:rPr>
        <w:t xml:space="preserve"> </w:t>
      </w:r>
      <w:r w:rsidRPr="007E26EC">
        <w:rPr>
          <w:rFonts w:asciiTheme="minorHAnsi" w:hAnsiTheme="minorHAnsi"/>
          <w:spacing w:val="-1"/>
          <w:sz w:val="24"/>
          <w:szCs w:val="24"/>
        </w:rPr>
        <w:t>objective?)</w:t>
      </w:r>
    </w:p>
    <w:p w:rsidR="009612FC" w:rsidRPr="009612FC" w:rsidRDefault="009612FC" w:rsidP="009612FC">
      <w:pPr>
        <w:widowControl/>
        <w:rPr>
          <w:rFonts w:ascii="Times New Roman" w:eastAsia="Times New Roman" w:hAnsi="Times New Roman" w:cs="Times New Roman"/>
          <w:sz w:val="24"/>
          <w:szCs w:val="24"/>
        </w:rPr>
      </w:pPr>
    </w:p>
    <w:p w:rsidR="009612FC" w:rsidRPr="009612FC" w:rsidRDefault="009612FC" w:rsidP="009612FC">
      <w:pPr>
        <w:widowControl/>
        <w:numPr>
          <w:ilvl w:val="0"/>
          <w:numId w:val="6"/>
        </w:numPr>
        <w:textAlignment w:val="baseline"/>
        <w:rPr>
          <w:rFonts w:ascii="Arial" w:eastAsia="Times New Roman" w:hAnsi="Arial" w:cs="Arial"/>
          <w:color w:val="000000"/>
          <w:sz w:val="23"/>
          <w:szCs w:val="23"/>
        </w:rPr>
      </w:pPr>
      <w:r w:rsidRPr="009612FC">
        <w:rPr>
          <w:rFonts w:ascii="Arial" w:eastAsia="Times New Roman" w:hAnsi="Arial" w:cs="Arial"/>
          <w:color w:val="000000"/>
          <w:sz w:val="23"/>
          <w:szCs w:val="23"/>
        </w:rPr>
        <w:t xml:space="preserve">A greater level of consistent practice will occur in implementation (frequency of delivery and alignment to student need ) of Reader’s and Writer’s workshop specifically with small group delivery and individual conferencing across all grade level classroom teachers </w:t>
      </w:r>
    </w:p>
    <w:p w:rsidR="009612FC" w:rsidRPr="009612FC" w:rsidRDefault="009612FC" w:rsidP="009612FC">
      <w:pPr>
        <w:widowControl/>
        <w:numPr>
          <w:ilvl w:val="0"/>
          <w:numId w:val="7"/>
        </w:numPr>
        <w:textAlignment w:val="baseline"/>
        <w:rPr>
          <w:rFonts w:ascii="Arial" w:eastAsia="Times New Roman" w:hAnsi="Arial" w:cs="Arial"/>
          <w:color w:val="000000"/>
          <w:sz w:val="23"/>
          <w:szCs w:val="23"/>
        </w:rPr>
      </w:pPr>
      <w:r w:rsidRPr="009612FC">
        <w:rPr>
          <w:rFonts w:ascii="Arial" w:eastAsia="Times New Roman" w:hAnsi="Arial" w:cs="Arial"/>
          <w:color w:val="000000"/>
          <w:sz w:val="23"/>
          <w:szCs w:val="23"/>
        </w:rPr>
        <w:t xml:space="preserve">Teachers will expand and apply their repertoire of effective teaching strategies, through individual professional research as well as structured building professional development, to positively impact student learning in the specific strand of reading performance as identified by grade level/individual data </w:t>
      </w:r>
    </w:p>
    <w:p w:rsidR="009612FC" w:rsidRPr="009612FC" w:rsidRDefault="009612FC" w:rsidP="009612FC">
      <w:pPr>
        <w:widowControl/>
        <w:numPr>
          <w:ilvl w:val="0"/>
          <w:numId w:val="7"/>
        </w:numPr>
        <w:spacing w:before="100" w:beforeAutospacing="1" w:after="100" w:afterAutospacing="1"/>
        <w:textAlignment w:val="baseline"/>
        <w:rPr>
          <w:rFonts w:ascii="Arial" w:eastAsia="Times New Roman" w:hAnsi="Arial" w:cs="Arial"/>
          <w:color w:val="000000"/>
          <w:sz w:val="23"/>
          <w:szCs w:val="23"/>
        </w:rPr>
      </w:pPr>
      <w:r w:rsidRPr="009612FC">
        <w:rPr>
          <w:rFonts w:ascii="Arial" w:eastAsia="Times New Roman" w:hAnsi="Arial" w:cs="Arial"/>
          <w:color w:val="000000"/>
          <w:sz w:val="23"/>
          <w:szCs w:val="23"/>
        </w:rPr>
        <w:t>Teachers will increase their awareness of those critical attributes of professional planning and practice that promotes professional</w:t>
      </w:r>
      <w:r>
        <w:rPr>
          <w:rFonts w:ascii="Arial" w:eastAsia="Times New Roman" w:hAnsi="Arial" w:cs="Arial"/>
          <w:color w:val="000000"/>
          <w:sz w:val="23"/>
          <w:szCs w:val="23"/>
        </w:rPr>
        <w:t xml:space="preserve"> growth according to </w:t>
      </w:r>
      <w:proofErr w:type="spellStart"/>
      <w:r>
        <w:rPr>
          <w:rFonts w:ascii="Arial" w:eastAsia="Times New Roman" w:hAnsi="Arial" w:cs="Arial"/>
          <w:color w:val="000000"/>
          <w:sz w:val="23"/>
          <w:szCs w:val="23"/>
        </w:rPr>
        <w:t>Stronge’s</w:t>
      </w:r>
      <w:proofErr w:type="spellEnd"/>
      <w:r w:rsidRPr="009612FC">
        <w:rPr>
          <w:rFonts w:ascii="Arial" w:eastAsia="Times New Roman" w:hAnsi="Arial" w:cs="Arial"/>
          <w:color w:val="000000"/>
          <w:sz w:val="23"/>
          <w:szCs w:val="23"/>
        </w:rPr>
        <w:t xml:space="preserve"> Teaching framework as well as create greater student involvement in the learning process.  </w:t>
      </w:r>
    </w:p>
    <w:p w:rsidR="009612FC" w:rsidRPr="007E26EC" w:rsidRDefault="009612FC">
      <w:pPr>
        <w:pStyle w:val="BodyText"/>
        <w:spacing w:before="4" w:line="238" w:lineRule="auto"/>
        <w:ind w:right="273"/>
        <w:rPr>
          <w:rFonts w:asciiTheme="minorHAnsi" w:hAnsiTheme="minorHAnsi"/>
          <w:i w:val="0"/>
          <w:sz w:val="24"/>
          <w:szCs w:val="24"/>
        </w:rPr>
      </w:pPr>
    </w:p>
    <w:p w:rsidR="00DA2DEC" w:rsidRPr="007E26EC" w:rsidRDefault="00DA2DEC">
      <w:pPr>
        <w:spacing w:before="10" w:line="260" w:lineRule="exact"/>
        <w:rPr>
          <w:sz w:val="24"/>
          <w:szCs w:val="24"/>
        </w:rPr>
      </w:pPr>
    </w:p>
    <w:tbl>
      <w:tblPr>
        <w:tblW w:w="0" w:type="auto"/>
        <w:tblInd w:w="98" w:type="dxa"/>
        <w:tblLayout w:type="fixed"/>
        <w:tblCellMar>
          <w:left w:w="0" w:type="dxa"/>
          <w:right w:w="0" w:type="dxa"/>
        </w:tblCellMar>
        <w:tblLook w:val="01E0" w:firstRow="1" w:lastRow="1" w:firstColumn="1" w:lastColumn="1" w:noHBand="0" w:noVBand="0"/>
      </w:tblPr>
      <w:tblGrid>
        <w:gridCol w:w="7036"/>
        <w:gridCol w:w="2340"/>
      </w:tblGrid>
      <w:tr w:rsidR="00DA2DEC" w:rsidRPr="007E26EC">
        <w:trPr>
          <w:trHeight w:hRule="exact" w:val="722"/>
        </w:trPr>
        <w:tc>
          <w:tcPr>
            <w:tcW w:w="7036" w:type="dxa"/>
            <w:tcBorders>
              <w:top w:val="single" w:sz="5" w:space="0" w:color="000000"/>
              <w:left w:val="nil"/>
              <w:bottom w:val="single" w:sz="7" w:space="0" w:color="000000"/>
              <w:right w:val="single" w:sz="5" w:space="0" w:color="000000"/>
            </w:tcBorders>
          </w:tcPr>
          <w:p w:rsidR="00DA2DEC" w:rsidRPr="007E26EC" w:rsidRDefault="00A11CEC">
            <w:pPr>
              <w:pStyle w:val="TableParagraph"/>
              <w:spacing w:before="36"/>
              <w:ind w:left="129"/>
              <w:rPr>
                <w:rFonts w:eastAsia="Arial" w:cs="Arial"/>
                <w:sz w:val="24"/>
                <w:szCs w:val="24"/>
              </w:rPr>
            </w:pPr>
            <w:r w:rsidRPr="007E26EC">
              <w:rPr>
                <w:rFonts w:eastAsia="Arial" w:cs="Arial"/>
                <w:spacing w:val="-1"/>
                <w:sz w:val="24"/>
                <w:szCs w:val="24"/>
              </w:rPr>
              <w:t>Educator/Preparer</w:t>
            </w:r>
            <w:r w:rsidRPr="007E26EC">
              <w:rPr>
                <w:rFonts w:eastAsia="Arial" w:cs="Arial"/>
                <w:sz w:val="24"/>
                <w:szCs w:val="24"/>
              </w:rPr>
              <w:t xml:space="preserve"> </w:t>
            </w:r>
            <w:r w:rsidRPr="007E26EC">
              <w:rPr>
                <w:rFonts w:eastAsia="Arial" w:cs="Arial"/>
                <w:spacing w:val="-1"/>
                <w:sz w:val="24"/>
                <w:szCs w:val="24"/>
              </w:rPr>
              <w:t>Signature</w:t>
            </w:r>
          </w:p>
          <w:p w:rsidR="00DA2DEC" w:rsidRPr="007E26EC" w:rsidRDefault="00DA2DEC">
            <w:pPr>
              <w:pStyle w:val="TableParagraph"/>
              <w:spacing w:before="14" w:line="200" w:lineRule="exact"/>
              <w:rPr>
                <w:sz w:val="24"/>
                <w:szCs w:val="24"/>
              </w:rPr>
            </w:pPr>
          </w:p>
          <w:p w:rsidR="00DA2DEC" w:rsidRPr="007E26EC" w:rsidRDefault="00A11CEC">
            <w:pPr>
              <w:pStyle w:val="TableParagraph"/>
              <w:ind w:left="129"/>
              <w:rPr>
                <w:rFonts w:eastAsia="Wingdings" w:cs="Wingdings"/>
                <w:sz w:val="24"/>
                <w:szCs w:val="24"/>
              </w:rPr>
            </w:pPr>
            <w:r w:rsidRPr="007E26EC">
              <w:rPr>
                <w:rFonts w:eastAsia="Wingdings" w:cs="Wingdings"/>
                <w:sz w:val="24"/>
                <w:szCs w:val="24"/>
              </w:rPr>
              <w:t></w:t>
            </w:r>
          </w:p>
        </w:tc>
        <w:tc>
          <w:tcPr>
            <w:tcW w:w="2340" w:type="dxa"/>
            <w:tcBorders>
              <w:top w:val="single" w:sz="5" w:space="0" w:color="000000"/>
              <w:left w:val="single" w:sz="5" w:space="0" w:color="000000"/>
              <w:bottom w:val="single" w:sz="7" w:space="0" w:color="000000"/>
              <w:right w:val="nil"/>
            </w:tcBorders>
          </w:tcPr>
          <w:p w:rsidR="00DA2DEC" w:rsidRPr="007E26EC" w:rsidRDefault="00A11CEC">
            <w:pPr>
              <w:pStyle w:val="TableParagraph"/>
              <w:spacing w:before="36"/>
              <w:ind w:left="109"/>
              <w:rPr>
                <w:rFonts w:eastAsia="Arial" w:cs="Arial"/>
                <w:sz w:val="24"/>
                <w:szCs w:val="24"/>
              </w:rPr>
            </w:pPr>
            <w:r w:rsidRPr="007E26EC">
              <w:rPr>
                <w:rFonts w:eastAsia="Arial" w:cs="Arial"/>
                <w:spacing w:val="-1"/>
                <w:sz w:val="24"/>
                <w:szCs w:val="24"/>
              </w:rPr>
              <w:t>Date</w:t>
            </w:r>
            <w:r w:rsidRPr="007E26EC">
              <w:rPr>
                <w:rFonts w:eastAsia="Arial" w:cs="Arial"/>
                <w:sz w:val="24"/>
                <w:szCs w:val="24"/>
              </w:rPr>
              <w:t xml:space="preserve"> </w:t>
            </w:r>
            <w:r w:rsidRPr="007E26EC">
              <w:rPr>
                <w:rFonts w:eastAsia="Arial" w:cs="Arial"/>
                <w:spacing w:val="-1"/>
                <w:sz w:val="24"/>
                <w:szCs w:val="24"/>
              </w:rPr>
              <w:t>Signed</w:t>
            </w:r>
            <w:r w:rsidRPr="007E26EC">
              <w:rPr>
                <w:rFonts w:eastAsia="Arial" w:cs="Arial"/>
                <w:spacing w:val="-2"/>
                <w:sz w:val="24"/>
                <w:szCs w:val="24"/>
              </w:rPr>
              <w:t xml:space="preserve"> </w:t>
            </w:r>
            <w:r w:rsidRPr="007E26EC">
              <w:rPr>
                <w:rFonts w:eastAsia="Arial" w:cs="Arial"/>
                <w:i/>
                <w:spacing w:val="-1"/>
                <w:sz w:val="24"/>
                <w:szCs w:val="24"/>
              </w:rPr>
              <w:t>Mo./Day/Yr.</w:t>
            </w:r>
          </w:p>
        </w:tc>
      </w:tr>
      <w:tr w:rsidR="00DA2DEC" w:rsidRPr="007E26EC">
        <w:trPr>
          <w:trHeight w:hRule="exact" w:val="737"/>
        </w:trPr>
        <w:tc>
          <w:tcPr>
            <w:tcW w:w="7036" w:type="dxa"/>
            <w:tcBorders>
              <w:top w:val="single" w:sz="7" w:space="0" w:color="000000"/>
              <w:left w:val="nil"/>
              <w:bottom w:val="single" w:sz="7" w:space="0" w:color="000000"/>
              <w:right w:val="single" w:sz="5" w:space="0" w:color="000000"/>
            </w:tcBorders>
          </w:tcPr>
          <w:p w:rsidR="00DA2DEC" w:rsidRPr="007E26EC" w:rsidRDefault="00A11CEC">
            <w:pPr>
              <w:pStyle w:val="TableParagraph"/>
              <w:spacing w:before="36"/>
              <w:ind w:left="129"/>
              <w:rPr>
                <w:rFonts w:eastAsia="Arial" w:cs="Arial"/>
                <w:sz w:val="24"/>
                <w:szCs w:val="24"/>
              </w:rPr>
            </w:pPr>
            <w:r w:rsidRPr="007E26EC">
              <w:rPr>
                <w:rFonts w:eastAsia="Arial" w:cs="Arial"/>
                <w:spacing w:val="-1"/>
                <w:sz w:val="24"/>
                <w:szCs w:val="24"/>
              </w:rPr>
              <w:t>Supervisor</w:t>
            </w:r>
            <w:r w:rsidRPr="007E26EC">
              <w:rPr>
                <w:rFonts w:eastAsia="Arial" w:cs="Arial"/>
                <w:sz w:val="24"/>
                <w:szCs w:val="24"/>
              </w:rPr>
              <w:t xml:space="preserve"> </w:t>
            </w:r>
            <w:r w:rsidRPr="007E26EC">
              <w:rPr>
                <w:rFonts w:eastAsia="Arial" w:cs="Arial"/>
                <w:spacing w:val="-1"/>
                <w:sz w:val="24"/>
                <w:szCs w:val="24"/>
              </w:rPr>
              <w:t>Signature</w:t>
            </w:r>
          </w:p>
          <w:p w:rsidR="00DA2DEC" w:rsidRPr="007E26EC" w:rsidRDefault="00DA2DEC">
            <w:pPr>
              <w:pStyle w:val="TableParagraph"/>
              <w:spacing w:before="13" w:line="200" w:lineRule="exact"/>
              <w:rPr>
                <w:sz w:val="24"/>
                <w:szCs w:val="24"/>
              </w:rPr>
            </w:pPr>
          </w:p>
          <w:p w:rsidR="00DA2DEC" w:rsidRPr="007E26EC" w:rsidRDefault="00A11CEC">
            <w:pPr>
              <w:pStyle w:val="TableParagraph"/>
              <w:ind w:left="129"/>
              <w:rPr>
                <w:rFonts w:eastAsia="Wingdings" w:cs="Wingdings"/>
                <w:sz w:val="24"/>
                <w:szCs w:val="24"/>
              </w:rPr>
            </w:pPr>
            <w:r w:rsidRPr="007E26EC">
              <w:rPr>
                <w:rFonts w:eastAsia="Wingdings" w:cs="Wingdings"/>
                <w:sz w:val="24"/>
                <w:szCs w:val="24"/>
              </w:rPr>
              <w:t></w:t>
            </w:r>
          </w:p>
        </w:tc>
        <w:tc>
          <w:tcPr>
            <w:tcW w:w="2340" w:type="dxa"/>
            <w:tcBorders>
              <w:top w:val="single" w:sz="7" w:space="0" w:color="000000"/>
              <w:left w:val="single" w:sz="5" w:space="0" w:color="000000"/>
              <w:bottom w:val="single" w:sz="7" w:space="0" w:color="000000"/>
              <w:right w:val="nil"/>
            </w:tcBorders>
          </w:tcPr>
          <w:p w:rsidR="00DA2DEC" w:rsidRPr="007E26EC" w:rsidRDefault="00A11CEC">
            <w:pPr>
              <w:pStyle w:val="TableParagraph"/>
              <w:spacing w:before="36"/>
              <w:ind w:left="109"/>
              <w:rPr>
                <w:rFonts w:eastAsia="Arial" w:cs="Arial"/>
                <w:sz w:val="24"/>
                <w:szCs w:val="24"/>
              </w:rPr>
            </w:pPr>
            <w:r w:rsidRPr="007E26EC">
              <w:rPr>
                <w:rFonts w:eastAsia="Arial" w:cs="Arial"/>
                <w:spacing w:val="-1"/>
                <w:sz w:val="24"/>
                <w:szCs w:val="24"/>
              </w:rPr>
              <w:t>Date</w:t>
            </w:r>
            <w:r w:rsidRPr="007E26EC">
              <w:rPr>
                <w:rFonts w:eastAsia="Arial" w:cs="Arial"/>
                <w:sz w:val="24"/>
                <w:szCs w:val="24"/>
              </w:rPr>
              <w:t xml:space="preserve"> </w:t>
            </w:r>
            <w:r w:rsidRPr="007E26EC">
              <w:rPr>
                <w:rFonts w:eastAsia="Arial" w:cs="Arial"/>
                <w:spacing w:val="-1"/>
                <w:sz w:val="24"/>
                <w:szCs w:val="24"/>
              </w:rPr>
              <w:t>Signed</w:t>
            </w:r>
            <w:r w:rsidRPr="007E26EC">
              <w:rPr>
                <w:rFonts w:eastAsia="Arial" w:cs="Arial"/>
                <w:spacing w:val="-2"/>
                <w:sz w:val="24"/>
                <w:szCs w:val="24"/>
              </w:rPr>
              <w:t xml:space="preserve"> </w:t>
            </w:r>
            <w:r w:rsidRPr="007E26EC">
              <w:rPr>
                <w:rFonts w:eastAsia="Arial" w:cs="Arial"/>
                <w:i/>
                <w:spacing w:val="-1"/>
                <w:sz w:val="24"/>
                <w:szCs w:val="24"/>
              </w:rPr>
              <w:t>Mo./Day/Yr.</w:t>
            </w:r>
          </w:p>
        </w:tc>
      </w:tr>
    </w:tbl>
    <w:p w:rsidR="00DA2DEC" w:rsidRPr="007E26EC" w:rsidRDefault="00DA2DEC">
      <w:pPr>
        <w:spacing w:before="4" w:line="110" w:lineRule="exact"/>
        <w:rPr>
          <w:sz w:val="24"/>
          <w:szCs w:val="24"/>
        </w:rPr>
      </w:pPr>
    </w:p>
    <w:p w:rsidR="00DA2DEC" w:rsidRPr="007E26EC" w:rsidRDefault="00DA2DEC">
      <w:pPr>
        <w:spacing w:line="200" w:lineRule="exact"/>
        <w:rPr>
          <w:sz w:val="24"/>
          <w:szCs w:val="24"/>
        </w:rPr>
      </w:pPr>
    </w:p>
    <w:p w:rsidR="00DA2DEC" w:rsidRPr="007E26EC" w:rsidRDefault="00A11CEC" w:rsidP="00FF7250">
      <w:pPr>
        <w:spacing w:before="51"/>
        <w:ind w:left="127"/>
        <w:jc w:val="right"/>
        <w:rPr>
          <w:rFonts w:eastAsia="Calibri" w:cs="Calibri"/>
          <w:sz w:val="24"/>
          <w:szCs w:val="24"/>
        </w:rPr>
      </w:pPr>
      <w:r w:rsidRPr="007E26EC">
        <w:rPr>
          <w:rFonts w:eastAsia="Calibri" w:cs="Calibri"/>
          <w:spacing w:val="-1"/>
          <w:sz w:val="24"/>
          <w:szCs w:val="24"/>
        </w:rPr>
        <w:t>Wisconsin</w:t>
      </w:r>
      <w:r w:rsidRPr="007E26EC">
        <w:rPr>
          <w:rFonts w:eastAsia="Calibri" w:cs="Calibri"/>
          <w:spacing w:val="-4"/>
          <w:sz w:val="24"/>
          <w:szCs w:val="24"/>
        </w:rPr>
        <w:t xml:space="preserve"> </w:t>
      </w:r>
      <w:r w:rsidRPr="007E26EC">
        <w:rPr>
          <w:rFonts w:eastAsia="Calibri" w:cs="Calibri"/>
          <w:sz w:val="24"/>
          <w:szCs w:val="24"/>
        </w:rPr>
        <w:t>DPI:</w:t>
      </w:r>
      <w:r w:rsidRPr="007E26EC">
        <w:rPr>
          <w:rFonts w:eastAsia="Calibri" w:cs="Calibri"/>
          <w:spacing w:val="-3"/>
          <w:sz w:val="24"/>
          <w:szCs w:val="24"/>
        </w:rPr>
        <w:t xml:space="preserve"> </w:t>
      </w:r>
      <w:r w:rsidRPr="007E26EC">
        <w:rPr>
          <w:rFonts w:eastAsia="Calibri" w:cs="Calibri"/>
          <w:spacing w:val="-1"/>
          <w:sz w:val="24"/>
          <w:szCs w:val="24"/>
        </w:rPr>
        <w:t>Educator</w:t>
      </w:r>
      <w:r w:rsidRPr="007E26EC">
        <w:rPr>
          <w:rFonts w:eastAsia="Calibri" w:cs="Calibri"/>
          <w:spacing w:val="-6"/>
          <w:sz w:val="24"/>
          <w:szCs w:val="24"/>
        </w:rPr>
        <w:t xml:space="preserve"> </w:t>
      </w:r>
      <w:r w:rsidRPr="007E26EC">
        <w:rPr>
          <w:rFonts w:eastAsia="Calibri" w:cs="Calibri"/>
          <w:spacing w:val="-1"/>
          <w:sz w:val="24"/>
          <w:szCs w:val="24"/>
        </w:rPr>
        <w:t>Effectiveness</w:t>
      </w:r>
      <w:r w:rsidRPr="007E26EC">
        <w:rPr>
          <w:rFonts w:eastAsia="Calibri" w:cs="Calibri"/>
          <w:spacing w:val="-4"/>
          <w:sz w:val="24"/>
          <w:szCs w:val="24"/>
        </w:rPr>
        <w:t xml:space="preserve"> </w:t>
      </w:r>
      <w:r w:rsidRPr="007E26EC">
        <w:rPr>
          <w:rFonts w:eastAsia="Calibri" w:cs="Calibri"/>
          <w:spacing w:val="-1"/>
          <w:sz w:val="24"/>
          <w:szCs w:val="24"/>
        </w:rPr>
        <w:t>System</w:t>
      </w:r>
      <w:r w:rsidRPr="007E26EC">
        <w:rPr>
          <w:rFonts w:eastAsia="Calibri" w:cs="Calibri"/>
          <w:sz w:val="24"/>
          <w:szCs w:val="24"/>
        </w:rPr>
        <w:t xml:space="preserve"> –</w:t>
      </w:r>
      <w:r w:rsidRPr="007E26EC">
        <w:rPr>
          <w:rFonts w:eastAsia="Calibri" w:cs="Calibri"/>
          <w:spacing w:val="-1"/>
          <w:sz w:val="24"/>
          <w:szCs w:val="24"/>
        </w:rPr>
        <w:t xml:space="preserve"> Version</w:t>
      </w:r>
      <w:r w:rsidRPr="007E26EC">
        <w:rPr>
          <w:rFonts w:eastAsia="Calibri" w:cs="Calibri"/>
          <w:spacing w:val="-3"/>
          <w:sz w:val="24"/>
          <w:szCs w:val="24"/>
        </w:rPr>
        <w:t xml:space="preserve"> </w:t>
      </w:r>
      <w:r w:rsidRPr="007E26EC">
        <w:rPr>
          <w:rFonts w:eastAsia="Calibri" w:cs="Calibri"/>
          <w:sz w:val="24"/>
          <w:szCs w:val="24"/>
        </w:rPr>
        <w:t>1 –</w:t>
      </w:r>
      <w:r w:rsidRPr="007E26EC">
        <w:rPr>
          <w:rFonts w:eastAsia="Calibri" w:cs="Calibri"/>
          <w:spacing w:val="-4"/>
          <w:sz w:val="24"/>
          <w:szCs w:val="24"/>
        </w:rPr>
        <w:t xml:space="preserve"> </w:t>
      </w:r>
      <w:r w:rsidRPr="007E26EC">
        <w:rPr>
          <w:rFonts w:eastAsia="Calibri" w:cs="Calibri"/>
          <w:spacing w:val="-1"/>
          <w:sz w:val="24"/>
          <w:szCs w:val="24"/>
        </w:rPr>
        <w:t>August</w:t>
      </w:r>
      <w:r w:rsidRPr="007E26EC">
        <w:rPr>
          <w:rFonts w:eastAsia="Calibri" w:cs="Calibri"/>
          <w:spacing w:val="-2"/>
          <w:sz w:val="24"/>
          <w:szCs w:val="24"/>
        </w:rPr>
        <w:t xml:space="preserve"> </w:t>
      </w:r>
      <w:r w:rsidRPr="007E26EC">
        <w:rPr>
          <w:rFonts w:eastAsia="Calibri" w:cs="Calibri"/>
          <w:spacing w:val="-1"/>
          <w:sz w:val="24"/>
          <w:szCs w:val="24"/>
        </w:rPr>
        <w:t>2012</w:t>
      </w:r>
    </w:p>
    <w:sectPr w:rsidR="00DA2DEC" w:rsidRPr="007E26EC" w:rsidSect="007E26EC">
      <w:type w:val="continuous"/>
      <w:pgSz w:w="12240" w:h="15840"/>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0AFF" w:usb1="00007843" w:usb2="00000001" w:usb3="00000000" w:csb0="000001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D55D0"/>
    <w:multiLevelType w:val="multilevel"/>
    <w:tmpl w:val="9E06F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912637"/>
    <w:multiLevelType w:val="multilevel"/>
    <w:tmpl w:val="73120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846F47"/>
    <w:multiLevelType w:val="multilevel"/>
    <w:tmpl w:val="A75A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C4342A"/>
    <w:multiLevelType w:val="multilevel"/>
    <w:tmpl w:val="C41A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6850ED"/>
    <w:multiLevelType w:val="hybridMultilevel"/>
    <w:tmpl w:val="A656D8F6"/>
    <w:lvl w:ilvl="0" w:tplc="04090001">
      <w:start w:val="1"/>
      <w:numFmt w:val="bullet"/>
      <w:lvlText w:val=""/>
      <w:lvlJc w:val="left"/>
      <w:pPr>
        <w:ind w:left="955" w:hanging="360"/>
      </w:pPr>
      <w:rPr>
        <w:rFonts w:ascii="Symbol" w:hAnsi="Symbol" w:hint="default"/>
      </w:rPr>
    </w:lvl>
    <w:lvl w:ilvl="1" w:tplc="04090003" w:tentative="1">
      <w:start w:val="1"/>
      <w:numFmt w:val="bullet"/>
      <w:lvlText w:val="o"/>
      <w:lvlJc w:val="left"/>
      <w:pPr>
        <w:ind w:left="1675" w:hanging="360"/>
      </w:pPr>
      <w:rPr>
        <w:rFonts w:ascii="Courier New" w:hAnsi="Courier New" w:cs="Courier New" w:hint="default"/>
      </w:rPr>
    </w:lvl>
    <w:lvl w:ilvl="2" w:tplc="04090005" w:tentative="1">
      <w:start w:val="1"/>
      <w:numFmt w:val="bullet"/>
      <w:lvlText w:val=""/>
      <w:lvlJc w:val="left"/>
      <w:pPr>
        <w:ind w:left="2395" w:hanging="360"/>
      </w:pPr>
      <w:rPr>
        <w:rFonts w:ascii="Wingdings" w:hAnsi="Wingdings" w:hint="default"/>
      </w:rPr>
    </w:lvl>
    <w:lvl w:ilvl="3" w:tplc="04090001" w:tentative="1">
      <w:start w:val="1"/>
      <w:numFmt w:val="bullet"/>
      <w:lvlText w:val=""/>
      <w:lvlJc w:val="left"/>
      <w:pPr>
        <w:ind w:left="3115" w:hanging="360"/>
      </w:pPr>
      <w:rPr>
        <w:rFonts w:ascii="Symbol" w:hAnsi="Symbol" w:hint="default"/>
      </w:rPr>
    </w:lvl>
    <w:lvl w:ilvl="4" w:tplc="04090003" w:tentative="1">
      <w:start w:val="1"/>
      <w:numFmt w:val="bullet"/>
      <w:lvlText w:val="o"/>
      <w:lvlJc w:val="left"/>
      <w:pPr>
        <w:ind w:left="3835" w:hanging="360"/>
      </w:pPr>
      <w:rPr>
        <w:rFonts w:ascii="Courier New" w:hAnsi="Courier New" w:cs="Courier New" w:hint="default"/>
      </w:rPr>
    </w:lvl>
    <w:lvl w:ilvl="5" w:tplc="04090005" w:tentative="1">
      <w:start w:val="1"/>
      <w:numFmt w:val="bullet"/>
      <w:lvlText w:val=""/>
      <w:lvlJc w:val="left"/>
      <w:pPr>
        <w:ind w:left="4555" w:hanging="360"/>
      </w:pPr>
      <w:rPr>
        <w:rFonts w:ascii="Wingdings" w:hAnsi="Wingdings" w:hint="default"/>
      </w:rPr>
    </w:lvl>
    <w:lvl w:ilvl="6" w:tplc="04090001" w:tentative="1">
      <w:start w:val="1"/>
      <w:numFmt w:val="bullet"/>
      <w:lvlText w:val=""/>
      <w:lvlJc w:val="left"/>
      <w:pPr>
        <w:ind w:left="5275" w:hanging="360"/>
      </w:pPr>
      <w:rPr>
        <w:rFonts w:ascii="Symbol" w:hAnsi="Symbol" w:hint="default"/>
      </w:rPr>
    </w:lvl>
    <w:lvl w:ilvl="7" w:tplc="04090003" w:tentative="1">
      <w:start w:val="1"/>
      <w:numFmt w:val="bullet"/>
      <w:lvlText w:val="o"/>
      <w:lvlJc w:val="left"/>
      <w:pPr>
        <w:ind w:left="5995" w:hanging="360"/>
      </w:pPr>
      <w:rPr>
        <w:rFonts w:ascii="Courier New" w:hAnsi="Courier New" w:cs="Courier New" w:hint="default"/>
      </w:rPr>
    </w:lvl>
    <w:lvl w:ilvl="8" w:tplc="04090005" w:tentative="1">
      <w:start w:val="1"/>
      <w:numFmt w:val="bullet"/>
      <w:lvlText w:val=""/>
      <w:lvlJc w:val="left"/>
      <w:pPr>
        <w:ind w:left="6715" w:hanging="360"/>
      </w:pPr>
      <w:rPr>
        <w:rFonts w:ascii="Wingdings" w:hAnsi="Wingdings" w:hint="default"/>
      </w:rPr>
    </w:lvl>
  </w:abstractNum>
  <w:abstractNum w:abstractNumId="5">
    <w:nsid w:val="584A57A4"/>
    <w:multiLevelType w:val="multilevel"/>
    <w:tmpl w:val="F8DEE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DA6980"/>
    <w:multiLevelType w:val="hybridMultilevel"/>
    <w:tmpl w:val="577A4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DEC"/>
    <w:rsid w:val="0008435A"/>
    <w:rsid w:val="0039185A"/>
    <w:rsid w:val="007E26EC"/>
    <w:rsid w:val="00820303"/>
    <w:rsid w:val="008304BF"/>
    <w:rsid w:val="009612FC"/>
    <w:rsid w:val="00A11CEC"/>
    <w:rsid w:val="00AB6400"/>
    <w:rsid w:val="00DA2DEC"/>
    <w:rsid w:val="00F75C01"/>
    <w:rsid w:val="00FF7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56"/>
      <w:ind w:left="235"/>
      <w:outlineLvl w:val="0"/>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ind w:left="235"/>
    </w:pPr>
    <w:rPr>
      <w:rFonts w:ascii="Calibri" w:eastAsia="Calibri" w:hAnsi="Calibri"/>
      <w:i/>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F75C01"/>
    <w:pPr>
      <w:widowControl/>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56"/>
      <w:ind w:left="235"/>
      <w:outlineLvl w:val="0"/>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ind w:left="235"/>
    </w:pPr>
    <w:rPr>
      <w:rFonts w:ascii="Calibri" w:eastAsia="Calibri" w:hAnsi="Calibri"/>
      <w:i/>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F75C01"/>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879736">
      <w:bodyDiv w:val="1"/>
      <w:marLeft w:val="0"/>
      <w:marRight w:val="0"/>
      <w:marTop w:val="0"/>
      <w:marBottom w:val="0"/>
      <w:divBdr>
        <w:top w:val="none" w:sz="0" w:space="0" w:color="auto"/>
        <w:left w:val="none" w:sz="0" w:space="0" w:color="auto"/>
        <w:bottom w:val="none" w:sz="0" w:space="0" w:color="auto"/>
        <w:right w:val="none" w:sz="0" w:space="0" w:color="auto"/>
      </w:divBdr>
    </w:div>
    <w:div w:id="512650264">
      <w:bodyDiv w:val="1"/>
      <w:marLeft w:val="0"/>
      <w:marRight w:val="0"/>
      <w:marTop w:val="0"/>
      <w:marBottom w:val="0"/>
      <w:divBdr>
        <w:top w:val="none" w:sz="0" w:space="0" w:color="auto"/>
        <w:left w:val="none" w:sz="0" w:space="0" w:color="auto"/>
        <w:bottom w:val="none" w:sz="0" w:space="0" w:color="auto"/>
        <w:right w:val="none" w:sz="0" w:space="0" w:color="auto"/>
      </w:divBdr>
    </w:div>
    <w:div w:id="738552293">
      <w:bodyDiv w:val="1"/>
      <w:marLeft w:val="0"/>
      <w:marRight w:val="0"/>
      <w:marTop w:val="0"/>
      <w:marBottom w:val="0"/>
      <w:divBdr>
        <w:top w:val="none" w:sz="0" w:space="0" w:color="auto"/>
        <w:left w:val="none" w:sz="0" w:space="0" w:color="auto"/>
        <w:bottom w:val="none" w:sz="0" w:space="0" w:color="auto"/>
        <w:right w:val="none" w:sz="0" w:space="0" w:color="auto"/>
      </w:divBdr>
    </w:div>
    <w:div w:id="1082261946">
      <w:bodyDiv w:val="1"/>
      <w:marLeft w:val="0"/>
      <w:marRight w:val="0"/>
      <w:marTop w:val="0"/>
      <w:marBottom w:val="0"/>
      <w:divBdr>
        <w:top w:val="none" w:sz="0" w:space="0" w:color="auto"/>
        <w:left w:val="none" w:sz="0" w:space="0" w:color="auto"/>
        <w:bottom w:val="none" w:sz="0" w:space="0" w:color="auto"/>
        <w:right w:val="none" w:sz="0" w:space="0" w:color="auto"/>
      </w:divBdr>
    </w:div>
    <w:div w:id="1378747772">
      <w:bodyDiv w:val="1"/>
      <w:marLeft w:val="0"/>
      <w:marRight w:val="0"/>
      <w:marTop w:val="0"/>
      <w:marBottom w:val="0"/>
      <w:divBdr>
        <w:top w:val="none" w:sz="0" w:space="0" w:color="auto"/>
        <w:left w:val="none" w:sz="0" w:space="0" w:color="auto"/>
        <w:bottom w:val="none" w:sz="0" w:space="0" w:color="auto"/>
        <w:right w:val="none" w:sz="0" w:space="0" w:color="auto"/>
      </w:divBdr>
    </w:div>
    <w:div w:id="1435127658">
      <w:bodyDiv w:val="1"/>
      <w:marLeft w:val="0"/>
      <w:marRight w:val="0"/>
      <w:marTop w:val="0"/>
      <w:marBottom w:val="0"/>
      <w:divBdr>
        <w:top w:val="none" w:sz="0" w:space="0" w:color="auto"/>
        <w:left w:val="none" w:sz="0" w:space="0" w:color="auto"/>
        <w:bottom w:val="none" w:sz="0" w:space="0" w:color="auto"/>
        <w:right w:val="none" w:sz="0" w:space="0" w:color="auto"/>
      </w:divBdr>
    </w:div>
    <w:div w:id="2050179533">
      <w:bodyDiv w:val="1"/>
      <w:marLeft w:val="0"/>
      <w:marRight w:val="0"/>
      <w:marTop w:val="0"/>
      <w:marBottom w:val="0"/>
      <w:divBdr>
        <w:top w:val="none" w:sz="0" w:space="0" w:color="auto"/>
        <w:left w:val="none" w:sz="0" w:space="0" w:color="auto"/>
        <w:bottom w:val="none" w:sz="0" w:space="0" w:color="auto"/>
        <w:right w:val="none" w:sz="0" w:space="0" w:color="auto"/>
      </w:divBdr>
    </w:div>
    <w:div w:id="2144083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671</Words>
  <Characters>3831</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Owner</cp:lastModifiedBy>
  <cp:revision>2</cp:revision>
  <cp:lastPrinted>2014-10-05T13:15:00Z</cp:lastPrinted>
  <dcterms:created xsi:type="dcterms:W3CDTF">2014-10-05T14:52:00Z</dcterms:created>
  <dcterms:modified xsi:type="dcterms:W3CDTF">2014-10-05T14:52:00Z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2013-08-30T00:00:00Z</vt:filetime>
  </property>
  <property fmtid="{D5CDD505-2E9C-101B-9397-08002B2CF9AE}" pid="3" name="LastSaved">
    <vt:filetime>2013-08-30T00:00:00Z</vt:filetime>
  </property>
</Properties>
</file>